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116E7" w14:textId="77777777" w:rsidR="00D37D2F" w:rsidRPr="00DE6F6F" w:rsidRDefault="00D37D2F" w:rsidP="00D37D2F">
      <w:pPr>
        <w:tabs>
          <w:tab w:val="left" w:pos="1186"/>
        </w:tabs>
        <w:spacing w:after="0"/>
        <w:jc w:val="center"/>
        <w:rPr>
          <w:rFonts w:ascii="Arial" w:hAnsi="Arial" w:cs="Arial"/>
          <w:sz w:val="24"/>
          <w:szCs w:val="24"/>
        </w:rPr>
      </w:pPr>
      <w:bookmarkStart w:id="0" w:name="_Toc175251860"/>
    </w:p>
    <w:p w14:paraId="26487CA7" w14:textId="77777777" w:rsidR="00D37D2F" w:rsidRPr="00DE6F6F" w:rsidRDefault="00D37D2F" w:rsidP="00D37D2F">
      <w:pPr>
        <w:tabs>
          <w:tab w:val="left" w:pos="1186"/>
        </w:tabs>
        <w:spacing w:after="0"/>
        <w:jc w:val="center"/>
        <w:rPr>
          <w:rFonts w:ascii="Arial" w:hAnsi="Arial" w:cs="Arial"/>
          <w:sz w:val="24"/>
          <w:szCs w:val="24"/>
        </w:rPr>
      </w:pPr>
    </w:p>
    <w:p w14:paraId="45E2D953" w14:textId="77777777" w:rsidR="00D37D2F" w:rsidRPr="00DE6F6F" w:rsidRDefault="00D37D2F" w:rsidP="00D37D2F">
      <w:pPr>
        <w:tabs>
          <w:tab w:val="left" w:pos="1186"/>
        </w:tabs>
        <w:spacing w:after="0"/>
        <w:jc w:val="center"/>
        <w:rPr>
          <w:rFonts w:ascii="Arial" w:hAnsi="Arial" w:cs="Arial"/>
          <w:sz w:val="24"/>
          <w:szCs w:val="24"/>
        </w:rPr>
      </w:pPr>
    </w:p>
    <w:p w14:paraId="2AB82A02" w14:textId="77777777" w:rsidR="00D37D2F" w:rsidRPr="00DE6F6F" w:rsidRDefault="00D37D2F" w:rsidP="00D37D2F">
      <w:pPr>
        <w:tabs>
          <w:tab w:val="left" w:pos="1186"/>
        </w:tabs>
        <w:spacing w:after="0"/>
        <w:jc w:val="center"/>
        <w:rPr>
          <w:rFonts w:ascii="Arial" w:hAnsi="Arial" w:cs="Arial"/>
          <w:sz w:val="24"/>
          <w:szCs w:val="24"/>
        </w:rPr>
      </w:pPr>
    </w:p>
    <w:p w14:paraId="763054EE" w14:textId="77777777" w:rsidR="00D37D2F" w:rsidRPr="00DE6F6F" w:rsidRDefault="00D37D2F" w:rsidP="00D37D2F">
      <w:pPr>
        <w:tabs>
          <w:tab w:val="left" w:pos="1186"/>
        </w:tabs>
        <w:spacing w:after="0"/>
        <w:rPr>
          <w:b/>
          <w:bCs/>
          <w:sz w:val="24"/>
          <w:szCs w:val="24"/>
        </w:rPr>
      </w:pPr>
      <w:r w:rsidRPr="00DE6F6F">
        <w:rPr>
          <w:b/>
          <w:bCs/>
          <w:sz w:val="24"/>
          <w:szCs w:val="24"/>
        </w:rPr>
        <w:t>Universidad Mariano Gálvez de Guatemala</w:t>
      </w:r>
    </w:p>
    <w:p w14:paraId="3737363B" w14:textId="77777777" w:rsidR="00D37D2F" w:rsidRPr="00DE6F6F" w:rsidRDefault="00D37D2F" w:rsidP="00D37D2F">
      <w:pPr>
        <w:tabs>
          <w:tab w:val="left" w:pos="1186"/>
        </w:tabs>
        <w:spacing w:after="0"/>
        <w:rPr>
          <w:b/>
          <w:bCs/>
          <w:sz w:val="24"/>
          <w:szCs w:val="24"/>
        </w:rPr>
      </w:pPr>
      <w:r w:rsidRPr="00DE6F6F">
        <w:rPr>
          <w:b/>
          <w:bCs/>
          <w:sz w:val="24"/>
          <w:szCs w:val="24"/>
        </w:rPr>
        <w:t>FACULTAD DE INGENIERÍA EN SISTEMAS DE INFORMACIÓN</w:t>
      </w:r>
    </w:p>
    <w:p w14:paraId="5C28545E" w14:textId="77777777" w:rsidR="00D37D2F" w:rsidRPr="00DE6F6F" w:rsidRDefault="00D37D2F" w:rsidP="00D37D2F">
      <w:pPr>
        <w:tabs>
          <w:tab w:val="left" w:pos="1186"/>
        </w:tabs>
        <w:spacing w:after="0"/>
        <w:jc w:val="center"/>
        <w:rPr>
          <w:rFonts w:ascii="Arial" w:hAnsi="Arial" w:cs="Arial"/>
          <w:sz w:val="24"/>
          <w:szCs w:val="24"/>
        </w:rPr>
      </w:pPr>
    </w:p>
    <w:p w14:paraId="1239794F" w14:textId="77777777" w:rsidR="00D37D2F" w:rsidRPr="00DE6F6F" w:rsidRDefault="00D37D2F" w:rsidP="00D37D2F">
      <w:pPr>
        <w:tabs>
          <w:tab w:val="left" w:pos="1186"/>
        </w:tabs>
        <w:spacing w:after="0"/>
        <w:jc w:val="center"/>
        <w:rPr>
          <w:rFonts w:ascii="Arial" w:hAnsi="Arial" w:cs="Arial"/>
          <w:sz w:val="24"/>
          <w:szCs w:val="24"/>
        </w:rPr>
      </w:pPr>
    </w:p>
    <w:p w14:paraId="41EF9966" w14:textId="77777777" w:rsidR="00D37D2F" w:rsidRPr="00DE6F6F" w:rsidRDefault="00D37D2F" w:rsidP="00D37D2F">
      <w:pPr>
        <w:tabs>
          <w:tab w:val="left" w:pos="1186"/>
        </w:tabs>
        <w:spacing w:after="0"/>
        <w:jc w:val="center"/>
        <w:rPr>
          <w:rFonts w:ascii="Arial" w:hAnsi="Arial" w:cs="Arial"/>
          <w:sz w:val="24"/>
          <w:szCs w:val="24"/>
        </w:rPr>
      </w:pPr>
    </w:p>
    <w:p w14:paraId="1FDCC5C2" w14:textId="77777777" w:rsidR="00D37D2F" w:rsidRPr="00DE6F6F" w:rsidRDefault="00D37D2F" w:rsidP="00D37D2F">
      <w:pPr>
        <w:tabs>
          <w:tab w:val="left" w:pos="1186"/>
        </w:tabs>
        <w:spacing w:after="0"/>
        <w:jc w:val="center"/>
        <w:rPr>
          <w:rFonts w:ascii="Arial" w:hAnsi="Arial" w:cs="Arial"/>
          <w:sz w:val="24"/>
          <w:szCs w:val="24"/>
        </w:rPr>
      </w:pPr>
      <w:r w:rsidRPr="00DE6F6F">
        <w:rPr>
          <w:rFonts w:ascii="Arial" w:hAnsi="Arial" w:cs="Arial"/>
          <w:noProof/>
          <w:sz w:val="24"/>
          <w:szCs w:val="24"/>
          <w:lang w:eastAsia="es-GT"/>
        </w:rPr>
        <w:drawing>
          <wp:anchor distT="0" distB="0" distL="114300" distR="114300" simplePos="0" relativeHeight="251677696" behindDoc="1" locked="0" layoutInCell="1" allowOverlap="1" wp14:anchorId="706BC438" wp14:editId="71538D87">
            <wp:simplePos x="0" y="0"/>
            <wp:positionH relativeFrom="margin">
              <wp:posOffset>459982</wp:posOffset>
            </wp:positionH>
            <wp:positionV relativeFrom="margin">
              <wp:posOffset>1308842</wp:posOffset>
            </wp:positionV>
            <wp:extent cx="5020459" cy="4918710"/>
            <wp:effectExtent l="0" t="0" r="8890" b="0"/>
            <wp:wrapNone/>
            <wp:docPr id="42045152" name="Imagen 42045152" descr="http://cdn.umg.edu.gt/images/logo/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umg.edu.gt/images/logo/480.png"/>
                    <pic:cNvPicPr>
                      <a:picLocks noChangeAspect="1" noChangeArrowheads="1"/>
                    </pic:cNvPicPr>
                  </pic:nvPicPr>
                  <pic:blipFill>
                    <a:blip r:embed="rId8" cstate="print">
                      <a:duotone>
                        <a:schemeClr val="accent3">
                          <a:shade val="45000"/>
                          <a:satMod val="135000"/>
                        </a:schemeClr>
                        <a:prstClr val="white"/>
                      </a:duotone>
                    </a:blip>
                    <a:srcRect/>
                    <a:stretch>
                      <a:fillRect/>
                    </a:stretch>
                  </pic:blipFill>
                  <pic:spPr bwMode="auto">
                    <a:xfrm>
                      <a:off x="0" y="0"/>
                      <a:ext cx="5020459" cy="4918710"/>
                    </a:xfrm>
                    <a:prstGeom prst="rect">
                      <a:avLst/>
                    </a:prstGeom>
                    <a:noFill/>
                    <a:ln w="9525">
                      <a:noFill/>
                      <a:miter lim="800000"/>
                      <a:headEnd/>
                      <a:tailEnd/>
                    </a:ln>
                    <a:effectLst/>
                  </pic:spPr>
                </pic:pic>
              </a:graphicData>
            </a:graphic>
            <wp14:sizeRelH relativeFrom="margin">
              <wp14:pctWidth>0</wp14:pctWidth>
            </wp14:sizeRelH>
          </wp:anchor>
        </w:drawing>
      </w:r>
    </w:p>
    <w:p w14:paraId="739B65EF" w14:textId="77777777" w:rsidR="00D37D2F" w:rsidRPr="00DE6F6F" w:rsidRDefault="00D37D2F" w:rsidP="00D37D2F">
      <w:pPr>
        <w:tabs>
          <w:tab w:val="left" w:pos="1186"/>
        </w:tabs>
        <w:spacing w:after="0"/>
        <w:jc w:val="center"/>
        <w:rPr>
          <w:rFonts w:ascii="Arial" w:hAnsi="Arial" w:cs="Arial"/>
          <w:sz w:val="24"/>
          <w:szCs w:val="24"/>
        </w:rPr>
      </w:pPr>
    </w:p>
    <w:p w14:paraId="2BA28673" w14:textId="77777777" w:rsidR="00D37D2F" w:rsidRPr="00DE6F6F" w:rsidRDefault="00D37D2F" w:rsidP="00D37D2F">
      <w:pPr>
        <w:tabs>
          <w:tab w:val="left" w:pos="1186"/>
        </w:tabs>
        <w:spacing w:after="0"/>
        <w:jc w:val="center"/>
        <w:rPr>
          <w:rFonts w:ascii="Arial" w:hAnsi="Arial" w:cs="Arial"/>
          <w:sz w:val="24"/>
          <w:szCs w:val="24"/>
        </w:rPr>
      </w:pPr>
    </w:p>
    <w:p w14:paraId="150CB0BD" w14:textId="77777777" w:rsidR="00D37D2F" w:rsidRPr="00DE6F6F" w:rsidRDefault="00D37D2F" w:rsidP="00D37D2F">
      <w:pPr>
        <w:tabs>
          <w:tab w:val="left" w:pos="1186"/>
          <w:tab w:val="left" w:pos="6660"/>
        </w:tabs>
        <w:spacing w:after="0"/>
        <w:jc w:val="center"/>
        <w:rPr>
          <w:rFonts w:ascii="Arial" w:hAnsi="Arial" w:cs="Arial"/>
          <w:sz w:val="24"/>
          <w:szCs w:val="24"/>
        </w:rPr>
      </w:pPr>
      <w:r w:rsidRPr="00DE6F6F">
        <w:rPr>
          <w:rFonts w:ascii="Arial" w:hAnsi="Arial" w:cs="Arial"/>
          <w:sz w:val="24"/>
          <w:szCs w:val="24"/>
        </w:rPr>
        <w:tab/>
      </w:r>
    </w:p>
    <w:p w14:paraId="22E4F6AA" w14:textId="77777777" w:rsidR="00D37D2F" w:rsidRPr="00DE6F6F" w:rsidRDefault="00D37D2F" w:rsidP="00D37D2F">
      <w:pPr>
        <w:tabs>
          <w:tab w:val="left" w:pos="1186"/>
        </w:tabs>
        <w:spacing w:after="0"/>
        <w:jc w:val="center"/>
        <w:rPr>
          <w:rFonts w:ascii="Arial" w:hAnsi="Arial" w:cs="Arial"/>
          <w:sz w:val="24"/>
          <w:szCs w:val="24"/>
        </w:rPr>
      </w:pPr>
    </w:p>
    <w:p w14:paraId="44D78D7B" w14:textId="77777777" w:rsidR="00D37D2F" w:rsidRPr="00DE6F6F" w:rsidRDefault="00D37D2F" w:rsidP="00D37D2F">
      <w:pPr>
        <w:tabs>
          <w:tab w:val="left" w:pos="1186"/>
        </w:tabs>
        <w:spacing w:after="0"/>
        <w:jc w:val="center"/>
        <w:rPr>
          <w:rFonts w:ascii="Arial" w:hAnsi="Arial" w:cs="Arial"/>
          <w:sz w:val="24"/>
          <w:szCs w:val="24"/>
        </w:rPr>
      </w:pPr>
    </w:p>
    <w:p w14:paraId="1C5B8A97" w14:textId="77777777" w:rsidR="00D37D2F" w:rsidRPr="00DE6F6F" w:rsidRDefault="00D37D2F" w:rsidP="00D37D2F">
      <w:pPr>
        <w:tabs>
          <w:tab w:val="left" w:pos="1186"/>
        </w:tabs>
        <w:spacing w:after="0"/>
        <w:jc w:val="center"/>
        <w:rPr>
          <w:rFonts w:ascii="Arial" w:hAnsi="Arial" w:cs="Arial"/>
          <w:sz w:val="24"/>
          <w:szCs w:val="24"/>
        </w:rPr>
      </w:pPr>
      <w:r w:rsidRPr="00DE6F6F">
        <w:rPr>
          <w:rFonts w:ascii="Arial" w:hAnsi="Arial" w:cs="Arial"/>
          <w:noProof/>
          <w:sz w:val="24"/>
          <w:szCs w:val="24"/>
          <w:lang w:eastAsia="es-GT"/>
        </w:rPr>
        <mc:AlternateContent>
          <mc:Choice Requires="wps">
            <w:drawing>
              <wp:anchor distT="0" distB="0" distL="114300" distR="114300" simplePos="0" relativeHeight="251678720" behindDoc="1" locked="0" layoutInCell="1" allowOverlap="1" wp14:anchorId="2D69778B" wp14:editId="421BE0F1">
                <wp:simplePos x="0" y="0"/>
                <wp:positionH relativeFrom="margin">
                  <wp:posOffset>1511300</wp:posOffset>
                </wp:positionH>
                <wp:positionV relativeFrom="paragraph">
                  <wp:posOffset>163830</wp:posOffset>
                </wp:positionV>
                <wp:extent cx="3286125" cy="1857375"/>
                <wp:effectExtent l="0" t="0" r="0" b="0"/>
                <wp:wrapTight wrapText="bothSides">
                  <wp:wrapPolygon edited="0">
                    <wp:start x="376" y="0"/>
                    <wp:lineTo x="376" y="21268"/>
                    <wp:lineTo x="21162" y="21268"/>
                    <wp:lineTo x="21162" y="0"/>
                    <wp:lineTo x="376" y="0"/>
                  </wp:wrapPolygon>
                </wp:wrapTight>
                <wp:docPr id="501912407" name="Cuadro de texto 1"/>
                <wp:cNvGraphicFramePr/>
                <a:graphic xmlns:a="http://schemas.openxmlformats.org/drawingml/2006/main">
                  <a:graphicData uri="http://schemas.microsoft.com/office/word/2010/wordprocessingShape">
                    <wps:wsp>
                      <wps:cNvSpPr txBox="1"/>
                      <wps:spPr>
                        <a:xfrm>
                          <a:off x="0" y="0"/>
                          <a:ext cx="3286125" cy="1857375"/>
                        </a:xfrm>
                        <a:prstGeom prst="rect">
                          <a:avLst/>
                        </a:prstGeom>
                        <a:noFill/>
                        <a:ln w="6350">
                          <a:noFill/>
                        </a:ln>
                      </wps:spPr>
                      <wps:txbx>
                        <w:txbxContent>
                          <w:p w14:paraId="18431162" w14:textId="77777777" w:rsidR="00D37D2F" w:rsidRDefault="00D37D2F" w:rsidP="00D37D2F">
                            <w:pPr>
                              <w:tabs>
                                <w:tab w:val="left" w:pos="2626"/>
                              </w:tabs>
                              <w:jc w:val="center"/>
                              <w:rPr>
                                <w:rFonts w:ascii="Arial" w:hAnsi="Arial" w:cs="Arial"/>
                              </w:rPr>
                            </w:pPr>
                            <w:r>
                              <w:rPr>
                                <w:rFonts w:ascii="Arial" w:hAnsi="Arial" w:cs="Arial"/>
                              </w:rPr>
                              <w:t xml:space="preserve">TEMA: </w:t>
                            </w:r>
                          </w:p>
                          <w:p w14:paraId="5FFE8848" w14:textId="77777777" w:rsidR="00D37D2F" w:rsidRPr="00CA7C91" w:rsidRDefault="00D37D2F" w:rsidP="00D37D2F">
                            <w:pPr>
                              <w:tabs>
                                <w:tab w:val="left" w:pos="2626"/>
                              </w:tabs>
                              <w:jc w:val="center"/>
                              <w:rPr>
                                <w:b/>
                                <w:bCs/>
                                <w:sz w:val="28"/>
                                <w:szCs w:val="28"/>
                              </w:rPr>
                            </w:pPr>
                            <w:r w:rsidRPr="00CA7C91">
                              <w:rPr>
                                <w:b/>
                                <w:bCs/>
                                <w:sz w:val="28"/>
                                <w:szCs w:val="28"/>
                              </w:rPr>
                              <w:t xml:space="preserve">Acceso a material educativo y biblioteca digital para estudiantes de nivel primario a través de un sitito web enfocado para la Escuela Tipo Federación “Carlos Calderón </w:t>
                            </w:r>
                            <w:proofErr w:type="spellStart"/>
                            <w:r w:rsidRPr="00CA7C91">
                              <w:rPr>
                                <w:b/>
                                <w:bCs/>
                                <w:sz w:val="28"/>
                                <w:szCs w:val="28"/>
                              </w:rPr>
                              <w:t>Taracena</w:t>
                            </w:r>
                            <w:proofErr w:type="spellEnd"/>
                            <w:r w:rsidRPr="00CA7C91">
                              <w:rPr>
                                <w:b/>
                                <w:bCs/>
                                <w:sz w:val="28"/>
                                <w:szCs w:val="28"/>
                              </w:rPr>
                              <w:t>” Jornada Matutina del municipio de Huehuetenango.</w:t>
                            </w:r>
                          </w:p>
                          <w:p w14:paraId="42BF2E63" w14:textId="77777777" w:rsidR="00D37D2F" w:rsidRPr="00CA7C91" w:rsidRDefault="00D37D2F" w:rsidP="00D37D2F">
                            <w:pP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9778B" id="_x0000_t202" coordsize="21600,21600" o:spt="202" path="m,l,21600r21600,l21600,xe">
                <v:stroke joinstyle="miter"/>
                <v:path gradientshapeok="t" o:connecttype="rect"/>
              </v:shapetype>
              <v:shape id="Cuadro de texto 1" o:spid="_x0000_s1026" type="#_x0000_t202" style="position:absolute;left:0;text-align:left;margin-left:119pt;margin-top:12.9pt;width:258.75pt;height:146.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1AGQIAAC0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" filled="f" stroked="f" strokeweight=".5pt">
                <v:textbox>
                  <w:txbxContent>
                    <w:p w14:paraId="18431162" w14:textId="77777777" w:rsidR="00D37D2F" w:rsidRDefault="00D37D2F" w:rsidP="00D37D2F">
                      <w:pPr>
                        <w:tabs>
                          <w:tab w:val="left" w:pos="2626"/>
                        </w:tabs>
                        <w:jc w:val="center"/>
                        <w:rPr>
                          <w:rFonts w:ascii="Arial" w:hAnsi="Arial" w:cs="Arial"/>
                        </w:rPr>
                      </w:pPr>
                      <w:r>
                        <w:rPr>
                          <w:rFonts w:ascii="Arial" w:hAnsi="Arial" w:cs="Arial"/>
                        </w:rPr>
                        <w:t xml:space="preserve">TEMA: </w:t>
                      </w:r>
                    </w:p>
                    <w:p w14:paraId="5FFE8848" w14:textId="77777777" w:rsidR="00D37D2F" w:rsidRPr="00CA7C91" w:rsidRDefault="00D37D2F" w:rsidP="00D37D2F">
                      <w:pPr>
                        <w:tabs>
                          <w:tab w:val="left" w:pos="2626"/>
                        </w:tabs>
                        <w:jc w:val="center"/>
                        <w:rPr>
                          <w:b/>
                          <w:bCs/>
                          <w:sz w:val="28"/>
                          <w:szCs w:val="28"/>
                        </w:rPr>
                      </w:pPr>
                      <w:r w:rsidRPr="00CA7C91">
                        <w:rPr>
                          <w:b/>
                          <w:bCs/>
                          <w:sz w:val="28"/>
                          <w:szCs w:val="28"/>
                        </w:rPr>
                        <w:t xml:space="preserve">Acceso a material educativo y biblioteca digital para estudiantes de nivel primario a través de un sitito web enfocado para la Escuela Tipo Federación “Carlos Calderón </w:t>
                      </w:r>
                      <w:proofErr w:type="spellStart"/>
                      <w:r w:rsidRPr="00CA7C91">
                        <w:rPr>
                          <w:b/>
                          <w:bCs/>
                          <w:sz w:val="28"/>
                          <w:szCs w:val="28"/>
                        </w:rPr>
                        <w:t>Taracena</w:t>
                      </w:r>
                      <w:proofErr w:type="spellEnd"/>
                      <w:r w:rsidRPr="00CA7C91">
                        <w:rPr>
                          <w:b/>
                          <w:bCs/>
                          <w:sz w:val="28"/>
                          <w:szCs w:val="28"/>
                        </w:rPr>
                        <w:t>” Jornada Matutina del municipio de Huehuetenango.</w:t>
                      </w:r>
                    </w:p>
                    <w:p w14:paraId="42BF2E63" w14:textId="77777777" w:rsidR="00D37D2F" w:rsidRPr="00CA7C91" w:rsidRDefault="00D37D2F" w:rsidP="00D37D2F">
                      <w:pPr>
                        <w:rPr>
                          <w:b/>
                          <w:bCs/>
                          <w:sz w:val="28"/>
                          <w:szCs w:val="28"/>
                        </w:rPr>
                      </w:pPr>
                    </w:p>
                  </w:txbxContent>
                </v:textbox>
                <w10:wrap type="tight" anchorx="margin"/>
              </v:shape>
            </w:pict>
          </mc:Fallback>
        </mc:AlternateContent>
      </w:r>
    </w:p>
    <w:p w14:paraId="7EE093B3" w14:textId="77777777" w:rsidR="00D37D2F" w:rsidRPr="00DE6F6F" w:rsidRDefault="00D37D2F" w:rsidP="00D37D2F">
      <w:pPr>
        <w:tabs>
          <w:tab w:val="left" w:pos="1186"/>
        </w:tabs>
        <w:spacing w:after="0"/>
        <w:jc w:val="center"/>
        <w:rPr>
          <w:rFonts w:ascii="Arial" w:hAnsi="Arial" w:cs="Arial"/>
          <w:sz w:val="24"/>
          <w:szCs w:val="24"/>
        </w:rPr>
      </w:pPr>
    </w:p>
    <w:p w14:paraId="088F39DC" w14:textId="77777777" w:rsidR="00D37D2F" w:rsidRPr="00DE6F6F" w:rsidRDefault="00D37D2F" w:rsidP="00D37D2F">
      <w:pPr>
        <w:tabs>
          <w:tab w:val="left" w:pos="1186"/>
        </w:tabs>
        <w:spacing w:after="0"/>
        <w:jc w:val="center"/>
        <w:rPr>
          <w:rFonts w:ascii="Arial" w:hAnsi="Arial" w:cs="Arial"/>
          <w:sz w:val="24"/>
          <w:szCs w:val="24"/>
        </w:rPr>
      </w:pPr>
    </w:p>
    <w:p w14:paraId="79AB5BE6" w14:textId="77777777" w:rsidR="00D37D2F" w:rsidRPr="00DE6F6F" w:rsidRDefault="00D37D2F" w:rsidP="00D37D2F">
      <w:pPr>
        <w:tabs>
          <w:tab w:val="left" w:pos="2626"/>
        </w:tabs>
        <w:spacing w:after="0"/>
        <w:jc w:val="center"/>
        <w:rPr>
          <w:rFonts w:ascii="Arial" w:hAnsi="Arial" w:cs="Arial"/>
          <w:sz w:val="24"/>
          <w:szCs w:val="24"/>
        </w:rPr>
      </w:pPr>
    </w:p>
    <w:p w14:paraId="3DF1827D" w14:textId="77777777" w:rsidR="00D37D2F" w:rsidRPr="00DE6F6F" w:rsidRDefault="00D37D2F" w:rsidP="00D37D2F">
      <w:pPr>
        <w:tabs>
          <w:tab w:val="left" w:pos="2626"/>
        </w:tabs>
        <w:spacing w:after="0"/>
        <w:jc w:val="center"/>
        <w:rPr>
          <w:rFonts w:ascii="Arial" w:hAnsi="Arial" w:cs="Arial"/>
          <w:sz w:val="24"/>
          <w:szCs w:val="24"/>
        </w:rPr>
      </w:pPr>
    </w:p>
    <w:p w14:paraId="7527B9AB" w14:textId="77777777" w:rsidR="00D37D2F" w:rsidRPr="00DE6F6F" w:rsidRDefault="00D37D2F" w:rsidP="00D37D2F">
      <w:pPr>
        <w:tabs>
          <w:tab w:val="left" w:pos="2626"/>
        </w:tabs>
        <w:spacing w:after="0"/>
        <w:jc w:val="center"/>
        <w:rPr>
          <w:rFonts w:ascii="Arial" w:hAnsi="Arial" w:cs="Arial"/>
          <w:sz w:val="24"/>
          <w:szCs w:val="24"/>
        </w:rPr>
      </w:pPr>
    </w:p>
    <w:p w14:paraId="100AC12C" w14:textId="77777777" w:rsidR="00D37D2F" w:rsidRPr="00DE6F6F" w:rsidRDefault="00D37D2F" w:rsidP="00D37D2F">
      <w:pPr>
        <w:tabs>
          <w:tab w:val="left" w:pos="2626"/>
        </w:tabs>
        <w:spacing w:after="0"/>
        <w:jc w:val="center"/>
        <w:rPr>
          <w:rFonts w:ascii="Arial" w:hAnsi="Arial" w:cs="Arial"/>
          <w:sz w:val="24"/>
          <w:szCs w:val="24"/>
        </w:rPr>
      </w:pPr>
    </w:p>
    <w:p w14:paraId="07A165C4" w14:textId="77777777" w:rsidR="00D37D2F" w:rsidRPr="00DE6F6F" w:rsidRDefault="00D37D2F" w:rsidP="00D37D2F">
      <w:pPr>
        <w:tabs>
          <w:tab w:val="left" w:pos="2626"/>
        </w:tabs>
        <w:spacing w:after="0"/>
        <w:jc w:val="center"/>
        <w:rPr>
          <w:rFonts w:ascii="Arial" w:hAnsi="Arial" w:cs="Arial"/>
          <w:sz w:val="24"/>
          <w:szCs w:val="24"/>
        </w:rPr>
      </w:pPr>
      <w:r w:rsidRPr="00DE6F6F">
        <w:rPr>
          <w:rFonts w:ascii="Arial" w:hAnsi="Arial" w:cs="Arial"/>
          <w:sz w:val="24"/>
          <w:szCs w:val="24"/>
        </w:rPr>
        <w:t xml:space="preserve"> </w:t>
      </w:r>
    </w:p>
    <w:p w14:paraId="55C9CD32" w14:textId="77777777" w:rsidR="00D37D2F" w:rsidRPr="00DE6F6F" w:rsidRDefault="00D37D2F" w:rsidP="00D37D2F">
      <w:pPr>
        <w:tabs>
          <w:tab w:val="left" w:pos="2626"/>
        </w:tabs>
        <w:spacing w:after="0"/>
        <w:jc w:val="center"/>
        <w:rPr>
          <w:rFonts w:ascii="Arial" w:hAnsi="Arial" w:cs="Arial"/>
          <w:sz w:val="24"/>
          <w:szCs w:val="24"/>
        </w:rPr>
      </w:pPr>
    </w:p>
    <w:p w14:paraId="39D1CB76" w14:textId="77777777" w:rsidR="00D37D2F" w:rsidRPr="00DE6F6F" w:rsidRDefault="00D37D2F" w:rsidP="00D37D2F">
      <w:pPr>
        <w:tabs>
          <w:tab w:val="left" w:pos="2626"/>
        </w:tabs>
        <w:spacing w:after="0"/>
        <w:jc w:val="center"/>
        <w:rPr>
          <w:rFonts w:ascii="Arial" w:hAnsi="Arial" w:cs="Arial"/>
          <w:sz w:val="24"/>
          <w:szCs w:val="24"/>
        </w:rPr>
      </w:pPr>
    </w:p>
    <w:p w14:paraId="40772E9B" w14:textId="77777777" w:rsidR="00D37D2F" w:rsidRPr="00DE6F6F" w:rsidRDefault="00D37D2F" w:rsidP="00D37D2F">
      <w:pPr>
        <w:tabs>
          <w:tab w:val="left" w:pos="2626"/>
        </w:tabs>
        <w:spacing w:after="0"/>
        <w:jc w:val="center"/>
        <w:rPr>
          <w:rFonts w:ascii="Arial" w:hAnsi="Arial" w:cs="Arial"/>
          <w:sz w:val="24"/>
          <w:szCs w:val="24"/>
        </w:rPr>
      </w:pPr>
    </w:p>
    <w:p w14:paraId="3743C7C0" w14:textId="77777777" w:rsidR="00D37D2F" w:rsidRPr="00DE6F6F" w:rsidRDefault="00D37D2F" w:rsidP="00D37D2F">
      <w:pPr>
        <w:tabs>
          <w:tab w:val="left" w:pos="2626"/>
        </w:tabs>
        <w:spacing w:after="0"/>
        <w:jc w:val="center"/>
        <w:rPr>
          <w:rFonts w:ascii="Arial" w:hAnsi="Arial" w:cs="Arial"/>
          <w:sz w:val="24"/>
          <w:szCs w:val="24"/>
        </w:rPr>
      </w:pPr>
    </w:p>
    <w:p w14:paraId="3E52E99E" w14:textId="77777777" w:rsidR="00D37D2F" w:rsidRPr="00DE6F6F" w:rsidRDefault="00D37D2F" w:rsidP="00D37D2F">
      <w:pPr>
        <w:tabs>
          <w:tab w:val="left" w:pos="2626"/>
        </w:tabs>
        <w:spacing w:after="0"/>
        <w:jc w:val="center"/>
        <w:rPr>
          <w:rFonts w:ascii="Arial" w:hAnsi="Arial" w:cs="Arial"/>
          <w:sz w:val="24"/>
          <w:szCs w:val="24"/>
        </w:rPr>
      </w:pPr>
    </w:p>
    <w:p w14:paraId="0DD91636" w14:textId="77777777" w:rsidR="00D37D2F" w:rsidRPr="00DE6F6F" w:rsidRDefault="00D37D2F" w:rsidP="00D37D2F">
      <w:pPr>
        <w:tabs>
          <w:tab w:val="left" w:pos="2626"/>
        </w:tabs>
        <w:spacing w:after="0"/>
        <w:jc w:val="center"/>
        <w:rPr>
          <w:rFonts w:ascii="Arial" w:hAnsi="Arial" w:cs="Arial"/>
          <w:sz w:val="24"/>
          <w:szCs w:val="24"/>
        </w:rPr>
      </w:pPr>
    </w:p>
    <w:p w14:paraId="5C35D7DA" w14:textId="77777777" w:rsidR="00D37D2F" w:rsidRPr="00DE6F6F" w:rsidRDefault="00D37D2F" w:rsidP="00D37D2F">
      <w:pPr>
        <w:tabs>
          <w:tab w:val="left" w:pos="2626"/>
        </w:tabs>
        <w:spacing w:after="0"/>
        <w:jc w:val="center"/>
        <w:rPr>
          <w:rFonts w:ascii="Arial" w:hAnsi="Arial" w:cs="Arial"/>
          <w:sz w:val="24"/>
          <w:szCs w:val="24"/>
        </w:rPr>
      </w:pPr>
    </w:p>
    <w:p w14:paraId="18A6B5EB" w14:textId="77777777" w:rsidR="00D37D2F" w:rsidRPr="00DE6F6F" w:rsidRDefault="00D37D2F" w:rsidP="00D37D2F">
      <w:pPr>
        <w:tabs>
          <w:tab w:val="left" w:pos="2626"/>
        </w:tabs>
        <w:spacing w:after="0"/>
        <w:jc w:val="center"/>
        <w:rPr>
          <w:rFonts w:ascii="Arial" w:hAnsi="Arial" w:cs="Arial"/>
          <w:sz w:val="24"/>
          <w:szCs w:val="24"/>
        </w:rPr>
      </w:pPr>
    </w:p>
    <w:p w14:paraId="4E9DA52D" w14:textId="77777777" w:rsidR="00D37D2F" w:rsidRPr="00DE6F6F" w:rsidRDefault="00D37D2F" w:rsidP="00D37D2F">
      <w:pPr>
        <w:tabs>
          <w:tab w:val="left" w:pos="2626"/>
        </w:tabs>
        <w:spacing w:after="0"/>
        <w:jc w:val="center"/>
        <w:rPr>
          <w:b/>
          <w:bCs/>
          <w:sz w:val="24"/>
          <w:szCs w:val="24"/>
        </w:rPr>
      </w:pPr>
    </w:p>
    <w:p w14:paraId="10D6A104" w14:textId="77777777" w:rsidR="00D37D2F" w:rsidRPr="00DE6F6F" w:rsidRDefault="00D37D2F" w:rsidP="00D37D2F">
      <w:pPr>
        <w:spacing w:after="0"/>
        <w:jc w:val="center"/>
        <w:rPr>
          <w:b/>
          <w:bCs/>
          <w:sz w:val="24"/>
          <w:szCs w:val="24"/>
        </w:rPr>
      </w:pPr>
    </w:p>
    <w:p w14:paraId="14EBDEFD" w14:textId="77777777" w:rsidR="00D37D2F" w:rsidRPr="00DE6F6F" w:rsidRDefault="00D37D2F" w:rsidP="00D37D2F">
      <w:pPr>
        <w:spacing w:after="0"/>
        <w:jc w:val="center"/>
        <w:rPr>
          <w:rFonts w:ascii="Arial" w:hAnsi="Arial" w:cs="Arial"/>
          <w:sz w:val="24"/>
          <w:szCs w:val="24"/>
        </w:rPr>
      </w:pPr>
      <w:r w:rsidRPr="00DE6F6F">
        <w:rPr>
          <w:b/>
          <w:bCs/>
          <w:sz w:val="24"/>
          <w:szCs w:val="24"/>
        </w:rPr>
        <w:t>Jorge Luis Alejandro Hernández Gabriel</w:t>
      </w:r>
    </w:p>
    <w:p w14:paraId="37D63CCB" w14:textId="77777777" w:rsidR="00D37D2F" w:rsidRPr="00DE6F6F" w:rsidRDefault="00D37D2F" w:rsidP="00D37D2F">
      <w:pPr>
        <w:tabs>
          <w:tab w:val="left" w:pos="2626"/>
        </w:tabs>
        <w:spacing w:after="0"/>
        <w:jc w:val="center"/>
        <w:rPr>
          <w:rFonts w:ascii="Arial" w:hAnsi="Arial" w:cs="Arial"/>
          <w:sz w:val="24"/>
          <w:szCs w:val="24"/>
        </w:rPr>
      </w:pPr>
    </w:p>
    <w:p w14:paraId="30E70A05" w14:textId="77777777" w:rsidR="00D37D2F" w:rsidRPr="00DE6F6F" w:rsidRDefault="00D37D2F" w:rsidP="00D37D2F">
      <w:pPr>
        <w:tabs>
          <w:tab w:val="left" w:pos="2626"/>
        </w:tabs>
        <w:spacing w:after="0"/>
        <w:jc w:val="center"/>
        <w:rPr>
          <w:rFonts w:ascii="Arial" w:hAnsi="Arial" w:cs="Arial"/>
          <w:sz w:val="24"/>
          <w:szCs w:val="24"/>
        </w:rPr>
      </w:pPr>
    </w:p>
    <w:p w14:paraId="2A78263A" w14:textId="77777777" w:rsidR="00D37D2F" w:rsidRPr="00DE6F6F" w:rsidRDefault="00D37D2F" w:rsidP="00D37D2F">
      <w:pPr>
        <w:tabs>
          <w:tab w:val="left" w:pos="2626"/>
        </w:tabs>
        <w:spacing w:after="0"/>
        <w:jc w:val="center"/>
        <w:rPr>
          <w:rFonts w:ascii="Arial" w:hAnsi="Arial" w:cs="Arial"/>
          <w:sz w:val="24"/>
          <w:szCs w:val="24"/>
        </w:rPr>
      </w:pPr>
    </w:p>
    <w:p w14:paraId="5E5F52B0" w14:textId="77777777" w:rsidR="00D37D2F" w:rsidRPr="00DE6F6F" w:rsidRDefault="00D37D2F" w:rsidP="00D37D2F">
      <w:pPr>
        <w:tabs>
          <w:tab w:val="left" w:pos="3727"/>
          <w:tab w:val="right" w:pos="8838"/>
        </w:tabs>
        <w:spacing w:after="0"/>
        <w:jc w:val="center"/>
        <w:rPr>
          <w:rFonts w:ascii="Arial" w:hAnsi="Arial" w:cs="Arial"/>
          <w:b/>
          <w:bCs/>
          <w:sz w:val="24"/>
          <w:szCs w:val="24"/>
        </w:rPr>
      </w:pPr>
      <w:r w:rsidRPr="00DE6F6F">
        <w:rPr>
          <w:rFonts w:ascii="Arial" w:hAnsi="Arial" w:cs="Arial"/>
          <w:b/>
          <w:bCs/>
          <w:sz w:val="24"/>
          <w:szCs w:val="24"/>
        </w:rPr>
        <w:t xml:space="preserve">GUATEMALA, </w:t>
      </w:r>
      <w:r>
        <w:rPr>
          <w:rFonts w:ascii="Arial" w:hAnsi="Arial" w:cs="Arial"/>
          <w:b/>
          <w:bCs/>
          <w:sz w:val="24"/>
          <w:szCs w:val="24"/>
        </w:rPr>
        <w:t>AGOST</w:t>
      </w:r>
      <w:r w:rsidRPr="00DE6F6F">
        <w:rPr>
          <w:rFonts w:ascii="Arial" w:hAnsi="Arial" w:cs="Arial"/>
          <w:b/>
          <w:bCs/>
          <w:sz w:val="24"/>
          <w:szCs w:val="24"/>
        </w:rPr>
        <w:t>O 2024</w:t>
      </w:r>
    </w:p>
    <w:p w14:paraId="09F41F0E" w14:textId="77777777" w:rsidR="00D37D2F" w:rsidRPr="00DE6F6F" w:rsidRDefault="00D37D2F" w:rsidP="00D37D2F">
      <w:pPr>
        <w:spacing w:after="0"/>
        <w:jc w:val="center"/>
        <w:rPr>
          <w:sz w:val="24"/>
          <w:szCs w:val="24"/>
        </w:rPr>
      </w:pPr>
    </w:p>
    <w:p w14:paraId="75580BE3" w14:textId="77777777" w:rsidR="00D37D2F" w:rsidRPr="00DE6F6F" w:rsidRDefault="00D37D2F" w:rsidP="00D37D2F">
      <w:pPr>
        <w:spacing w:after="0"/>
        <w:jc w:val="center"/>
        <w:rPr>
          <w:sz w:val="24"/>
          <w:szCs w:val="24"/>
        </w:rPr>
      </w:pPr>
    </w:p>
    <w:p w14:paraId="4DCCFF52" w14:textId="77777777" w:rsidR="00D37D2F" w:rsidRPr="00DE6F6F" w:rsidRDefault="00D37D2F" w:rsidP="00D37D2F">
      <w:pPr>
        <w:spacing w:after="0"/>
        <w:jc w:val="center"/>
        <w:rPr>
          <w:sz w:val="24"/>
          <w:szCs w:val="24"/>
        </w:rPr>
      </w:pPr>
    </w:p>
    <w:p w14:paraId="4C6BD05E" w14:textId="77777777" w:rsidR="00D37D2F" w:rsidRPr="00DE6F6F" w:rsidRDefault="00D37D2F" w:rsidP="00D37D2F">
      <w:pPr>
        <w:spacing w:after="0"/>
        <w:jc w:val="center"/>
        <w:rPr>
          <w:sz w:val="24"/>
          <w:szCs w:val="24"/>
        </w:rPr>
      </w:pPr>
    </w:p>
    <w:p w14:paraId="7B899D1B" w14:textId="77777777" w:rsidR="00D37D2F" w:rsidRPr="00DE6F6F" w:rsidRDefault="00D37D2F" w:rsidP="00D37D2F">
      <w:pPr>
        <w:spacing w:after="0"/>
        <w:rPr>
          <w:rFonts w:ascii="Arial" w:hAnsi="Arial" w:cs="Arial"/>
          <w:sz w:val="24"/>
          <w:szCs w:val="24"/>
        </w:rPr>
      </w:pPr>
      <w:r w:rsidRPr="00DE6F6F">
        <w:rPr>
          <w:rFonts w:ascii="Arial" w:hAnsi="Arial" w:cs="Arial"/>
          <w:sz w:val="24"/>
          <w:szCs w:val="24"/>
        </w:rPr>
        <w:br w:type="page"/>
      </w:r>
    </w:p>
    <w:p w14:paraId="695D0DF7" w14:textId="77777777" w:rsidR="00D37D2F" w:rsidRPr="00DE6F6F" w:rsidRDefault="00D37D2F" w:rsidP="00D37D2F">
      <w:pPr>
        <w:tabs>
          <w:tab w:val="left" w:pos="1186"/>
        </w:tabs>
        <w:spacing w:after="0"/>
        <w:jc w:val="center"/>
        <w:rPr>
          <w:rFonts w:ascii="Arial" w:hAnsi="Arial" w:cs="Arial"/>
          <w:sz w:val="24"/>
          <w:szCs w:val="24"/>
        </w:rPr>
      </w:pPr>
    </w:p>
    <w:p w14:paraId="31EDB1FF" w14:textId="77777777" w:rsidR="00D37D2F" w:rsidRPr="00DE6F6F" w:rsidRDefault="00D37D2F" w:rsidP="00D37D2F">
      <w:pPr>
        <w:tabs>
          <w:tab w:val="left" w:pos="1186"/>
        </w:tabs>
        <w:spacing w:after="0"/>
        <w:jc w:val="center"/>
        <w:rPr>
          <w:rFonts w:ascii="Arial" w:hAnsi="Arial" w:cs="Arial"/>
          <w:sz w:val="24"/>
          <w:szCs w:val="24"/>
        </w:rPr>
      </w:pPr>
    </w:p>
    <w:p w14:paraId="06D24162" w14:textId="77777777" w:rsidR="00D37D2F" w:rsidRPr="00DE6F6F" w:rsidRDefault="00D37D2F" w:rsidP="00D37D2F">
      <w:pPr>
        <w:tabs>
          <w:tab w:val="left" w:pos="1186"/>
        </w:tabs>
        <w:spacing w:after="0"/>
        <w:jc w:val="center"/>
        <w:rPr>
          <w:rFonts w:ascii="Arial" w:hAnsi="Arial" w:cs="Arial"/>
          <w:sz w:val="24"/>
          <w:szCs w:val="24"/>
        </w:rPr>
      </w:pPr>
    </w:p>
    <w:p w14:paraId="4B22F37D" w14:textId="77777777" w:rsidR="00D37D2F" w:rsidRPr="00DE6F6F" w:rsidRDefault="00D37D2F" w:rsidP="00D37D2F">
      <w:pPr>
        <w:tabs>
          <w:tab w:val="left" w:pos="1186"/>
        </w:tabs>
        <w:spacing w:after="0"/>
        <w:jc w:val="center"/>
        <w:rPr>
          <w:rFonts w:ascii="Arial" w:hAnsi="Arial" w:cs="Arial"/>
          <w:sz w:val="24"/>
          <w:szCs w:val="24"/>
        </w:rPr>
      </w:pPr>
    </w:p>
    <w:p w14:paraId="16E3E6AB" w14:textId="77777777" w:rsidR="00D37D2F" w:rsidRPr="00DE6F6F" w:rsidRDefault="00D37D2F" w:rsidP="00D37D2F">
      <w:pPr>
        <w:tabs>
          <w:tab w:val="left" w:pos="1186"/>
        </w:tabs>
        <w:spacing w:after="0"/>
        <w:rPr>
          <w:b/>
          <w:bCs/>
          <w:sz w:val="24"/>
          <w:szCs w:val="24"/>
        </w:rPr>
      </w:pPr>
      <w:r w:rsidRPr="00DE6F6F">
        <w:rPr>
          <w:b/>
          <w:bCs/>
          <w:sz w:val="24"/>
          <w:szCs w:val="24"/>
        </w:rPr>
        <w:t>Universidad Mariano Gálvez de Guatemala</w:t>
      </w:r>
    </w:p>
    <w:p w14:paraId="4014E2F2" w14:textId="77777777" w:rsidR="00D37D2F" w:rsidRPr="00DE6F6F" w:rsidRDefault="00D37D2F" w:rsidP="00D37D2F">
      <w:pPr>
        <w:tabs>
          <w:tab w:val="left" w:pos="1186"/>
          <w:tab w:val="left" w:pos="7369"/>
        </w:tabs>
        <w:spacing w:after="0"/>
        <w:rPr>
          <w:b/>
          <w:bCs/>
          <w:sz w:val="24"/>
          <w:szCs w:val="24"/>
        </w:rPr>
      </w:pPr>
      <w:r w:rsidRPr="00DE6F6F">
        <w:rPr>
          <w:b/>
          <w:bCs/>
          <w:sz w:val="24"/>
          <w:szCs w:val="24"/>
        </w:rPr>
        <w:t xml:space="preserve">FACULTAD DE INGENIERÍA EN SISTEMAS DE INFORMACIÓN </w:t>
      </w:r>
    </w:p>
    <w:p w14:paraId="7C5339EC" w14:textId="77777777" w:rsidR="00D37D2F" w:rsidRPr="00DE6F6F" w:rsidRDefault="00D37D2F" w:rsidP="00D37D2F">
      <w:pPr>
        <w:tabs>
          <w:tab w:val="left" w:pos="1186"/>
          <w:tab w:val="left" w:pos="7369"/>
        </w:tabs>
        <w:spacing w:after="0"/>
        <w:jc w:val="center"/>
        <w:rPr>
          <w:b/>
          <w:bCs/>
          <w:sz w:val="24"/>
          <w:szCs w:val="24"/>
        </w:rPr>
      </w:pPr>
    </w:p>
    <w:p w14:paraId="1FE21509" w14:textId="77777777" w:rsidR="00D37D2F" w:rsidRPr="00DE6F6F" w:rsidRDefault="00D37D2F" w:rsidP="00D37D2F">
      <w:pPr>
        <w:tabs>
          <w:tab w:val="left" w:pos="1186"/>
          <w:tab w:val="left" w:pos="7369"/>
        </w:tabs>
        <w:spacing w:after="0"/>
        <w:jc w:val="center"/>
        <w:rPr>
          <w:b/>
          <w:bCs/>
          <w:sz w:val="24"/>
          <w:szCs w:val="24"/>
        </w:rPr>
      </w:pPr>
    </w:p>
    <w:p w14:paraId="3F4DCF50" w14:textId="77777777" w:rsidR="00D37D2F" w:rsidRPr="00DE6F6F" w:rsidRDefault="00D37D2F" w:rsidP="00D37D2F">
      <w:pPr>
        <w:tabs>
          <w:tab w:val="left" w:pos="1186"/>
          <w:tab w:val="left" w:pos="7369"/>
        </w:tabs>
        <w:spacing w:after="0"/>
        <w:jc w:val="center"/>
        <w:rPr>
          <w:b/>
          <w:bCs/>
          <w:sz w:val="24"/>
          <w:szCs w:val="24"/>
        </w:rPr>
      </w:pPr>
    </w:p>
    <w:p w14:paraId="2717101F" w14:textId="77777777" w:rsidR="00D37D2F" w:rsidRPr="00DE6F6F" w:rsidRDefault="00D37D2F" w:rsidP="00D37D2F">
      <w:pPr>
        <w:tabs>
          <w:tab w:val="left" w:pos="1186"/>
          <w:tab w:val="left" w:pos="7369"/>
        </w:tabs>
        <w:spacing w:after="0"/>
        <w:jc w:val="center"/>
        <w:rPr>
          <w:b/>
          <w:bCs/>
          <w:sz w:val="24"/>
          <w:szCs w:val="24"/>
        </w:rPr>
      </w:pPr>
    </w:p>
    <w:p w14:paraId="3AD249DB" w14:textId="77777777" w:rsidR="00D37D2F" w:rsidRPr="00DE6F6F" w:rsidRDefault="00D37D2F" w:rsidP="00D37D2F">
      <w:pPr>
        <w:tabs>
          <w:tab w:val="left" w:pos="2626"/>
        </w:tabs>
        <w:spacing w:after="0"/>
        <w:jc w:val="center"/>
        <w:rPr>
          <w:b/>
          <w:bCs/>
          <w:sz w:val="24"/>
          <w:szCs w:val="24"/>
        </w:rPr>
      </w:pPr>
      <w:r w:rsidRPr="00DE6F6F">
        <w:rPr>
          <w:b/>
          <w:bCs/>
          <w:sz w:val="24"/>
          <w:szCs w:val="24"/>
        </w:rPr>
        <w:t xml:space="preserve">Acceso a material educativo y biblioteca digital para estudiantes de nivel primario a través de un sitito web enfocado para la Escuela Tipo Federación “Carlos Calderón </w:t>
      </w:r>
      <w:proofErr w:type="spellStart"/>
      <w:r w:rsidRPr="00DE6F6F">
        <w:rPr>
          <w:b/>
          <w:bCs/>
          <w:sz w:val="24"/>
          <w:szCs w:val="24"/>
        </w:rPr>
        <w:t>Taracena</w:t>
      </w:r>
      <w:proofErr w:type="spellEnd"/>
      <w:r w:rsidRPr="00DE6F6F">
        <w:rPr>
          <w:b/>
          <w:bCs/>
          <w:sz w:val="24"/>
          <w:szCs w:val="24"/>
        </w:rPr>
        <w:t>” Jornada Matutina del municipio de Huehuetenango.</w:t>
      </w:r>
    </w:p>
    <w:p w14:paraId="3068332C" w14:textId="77777777" w:rsidR="00D37D2F" w:rsidRPr="00DE6F6F" w:rsidRDefault="00D37D2F" w:rsidP="00D37D2F">
      <w:pPr>
        <w:tabs>
          <w:tab w:val="left" w:pos="1186"/>
        </w:tabs>
        <w:spacing w:after="0"/>
        <w:jc w:val="center"/>
        <w:rPr>
          <w:rFonts w:ascii="Arial" w:hAnsi="Arial" w:cs="Arial"/>
          <w:b/>
          <w:bCs/>
          <w:sz w:val="24"/>
          <w:szCs w:val="24"/>
        </w:rPr>
      </w:pPr>
    </w:p>
    <w:p w14:paraId="287FE5F1" w14:textId="77777777" w:rsidR="00D37D2F" w:rsidRPr="00DE6F6F" w:rsidRDefault="00D37D2F" w:rsidP="00D37D2F">
      <w:pPr>
        <w:tabs>
          <w:tab w:val="left" w:pos="1186"/>
        </w:tabs>
        <w:spacing w:after="0"/>
        <w:jc w:val="center"/>
        <w:rPr>
          <w:rFonts w:ascii="Arial" w:hAnsi="Arial" w:cs="Arial"/>
          <w:sz w:val="24"/>
          <w:szCs w:val="24"/>
        </w:rPr>
      </w:pPr>
    </w:p>
    <w:p w14:paraId="4DA528EA" w14:textId="77777777" w:rsidR="00D37D2F" w:rsidRPr="00DE6F6F" w:rsidRDefault="00D37D2F" w:rsidP="00D37D2F">
      <w:pPr>
        <w:tabs>
          <w:tab w:val="left" w:pos="2655"/>
        </w:tabs>
        <w:spacing w:after="0"/>
        <w:jc w:val="center"/>
        <w:rPr>
          <w:rFonts w:ascii="Arial" w:hAnsi="Arial" w:cs="Arial"/>
          <w:sz w:val="24"/>
          <w:szCs w:val="24"/>
        </w:rPr>
      </w:pPr>
      <w:r w:rsidRPr="00DE6F6F">
        <w:rPr>
          <w:rFonts w:ascii="Arial" w:hAnsi="Arial" w:cs="Arial"/>
          <w:sz w:val="24"/>
          <w:szCs w:val="24"/>
        </w:rPr>
        <w:tab/>
      </w:r>
    </w:p>
    <w:p w14:paraId="541F7518" w14:textId="77777777" w:rsidR="00D37D2F" w:rsidRPr="00DE6F6F" w:rsidRDefault="00D37D2F" w:rsidP="00D37D2F">
      <w:pPr>
        <w:tabs>
          <w:tab w:val="left" w:pos="1186"/>
        </w:tabs>
        <w:spacing w:after="0"/>
        <w:jc w:val="center"/>
        <w:rPr>
          <w:rFonts w:ascii="Arial" w:hAnsi="Arial" w:cs="Arial"/>
          <w:sz w:val="24"/>
          <w:szCs w:val="24"/>
        </w:rPr>
      </w:pPr>
    </w:p>
    <w:p w14:paraId="7B503AD5" w14:textId="05253C35" w:rsidR="00D37D2F" w:rsidRPr="00DE6F6F" w:rsidRDefault="00D37D2F" w:rsidP="00D37D2F">
      <w:pPr>
        <w:tabs>
          <w:tab w:val="left" w:pos="2626"/>
        </w:tabs>
        <w:spacing w:after="0"/>
        <w:rPr>
          <w:b/>
          <w:bCs/>
          <w:sz w:val="24"/>
          <w:szCs w:val="24"/>
          <w:lang w:val="es-419"/>
        </w:rPr>
      </w:pPr>
    </w:p>
    <w:p w14:paraId="4FEDE7DA"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 xml:space="preserve">TRABAJO DE GRADUACIÓN </w:t>
      </w:r>
    </w:p>
    <w:p w14:paraId="74E47461" w14:textId="77777777" w:rsidR="00D37D2F" w:rsidRPr="00DE6F6F" w:rsidRDefault="00D37D2F" w:rsidP="00D37D2F">
      <w:pPr>
        <w:tabs>
          <w:tab w:val="left" w:pos="2626"/>
        </w:tabs>
        <w:spacing w:after="0"/>
        <w:jc w:val="center"/>
        <w:rPr>
          <w:b/>
          <w:bCs/>
          <w:sz w:val="24"/>
          <w:szCs w:val="24"/>
          <w:lang w:val="es-419"/>
        </w:rPr>
      </w:pPr>
    </w:p>
    <w:p w14:paraId="7B519370"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PRESENTADO POR</w:t>
      </w:r>
    </w:p>
    <w:p w14:paraId="0392269A" w14:textId="77777777" w:rsidR="00D37D2F" w:rsidRPr="00DE6F6F" w:rsidRDefault="00D37D2F" w:rsidP="00D37D2F">
      <w:pPr>
        <w:tabs>
          <w:tab w:val="left" w:pos="2626"/>
        </w:tabs>
        <w:spacing w:after="0"/>
        <w:jc w:val="center"/>
        <w:rPr>
          <w:b/>
          <w:bCs/>
          <w:sz w:val="24"/>
          <w:szCs w:val="24"/>
          <w:lang w:val="es-419"/>
        </w:rPr>
      </w:pPr>
    </w:p>
    <w:p w14:paraId="18DF9F9D"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JORGE LUIS ALEJADNRO HERNÁNDEZ GABRIEL.</w:t>
      </w:r>
    </w:p>
    <w:p w14:paraId="55FB1051" w14:textId="77777777" w:rsidR="00D37D2F" w:rsidRPr="00DE6F6F" w:rsidRDefault="00D37D2F" w:rsidP="00D37D2F">
      <w:pPr>
        <w:tabs>
          <w:tab w:val="left" w:pos="2626"/>
        </w:tabs>
        <w:spacing w:after="0"/>
        <w:jc w:val="center"/>
        <w:rPr>
          <w:b/>
          <w:bCs/>
          <w:sz w:val="24"/>
          <w:szCs w:val="24"/>
          <w:lang w:val="es-419"/>
        </w:rPr>
      </w:pPr>
    </w:p>
    <w:p w14:paraId="1BADDBCE"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PREVIO A OPTAR AL GRADO ACADÉMICO DE</w:t>
      </w:r>
    </w:p>
    <w:p w14:paraId="77D62248" w14:textId="77777777" w:rsidR="00D37D2F" w:rsidRPr="00DE6F6F" w:rsidRDefault="00D37D2F" w:rsidP="00D37D2F">
      <w:pPr>
        <w:tabs>
          <w:tab w:val="left" w:pos="2626"/>
        </w:tabs>
        <w:spacing w:after="0"/>
        <w:jc w:val="center"/>
        <w:rPr>
          <w:b/>
          <w:bCs/>
          <w:sz w:val="24"/>
          <w:szCs w:val="24"/>
          <w:lang w:val="es-419"/>
        </w:rPr>
      </w:pPr>
    </w:p>
    <w:p w14:paraId="6CEE2A0D"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LICENCIADO EN INGENIERÍA EN SISTEMAS DE</w:t>
      </w:r>
    </w:p>
    <w:p w14:paraId="07D02558"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 xml:space="preserve"> </w:t>
      </w:r>
    </w:p>
    <w:p w14:paraId="573554BE"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INFORMACIÓN Y CIENCIAS DE LA COMPUTACIÓN</w:t>
      </w:r>
    </w:p>
    <w:p w14:paraId="3400EA92"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Y</w:t>
      </w:r>
    </w:p>
    <w:p w14:paraId="2233ABF2"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 xml:space="preserve">TÍTULO PROFESIONAL DE </w:t>
      </w:r>
    </w:p>
    <w:p w14:paraId="335832A4"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INGENIERO EN SISTEMAS DE INFORMACIÓN</w:t>
      </w:r>
    </w:p>
    <w:p w14:paraId="599B7B3E" w14:textId="77777777" w:rsidR="00D37D2F" w:rsidRPr="00DE6F6F" w:rsidRDefault="00D37D2F" w:rsidP="00D37D2F">
      <w:pPr>
        <w:tabs>
          <w:tab w:val="left" w:pos="2626"/>
        </w:tabs>
        <w:spacing w:after="0"/>
        <w:jc w:val="center"/>
        <w:rPr>
          <w:b/>
          <w:bCs/>
          <w:sz w:val="24"/>
          <w:szCs w:val="24"/>
          <w:lang w:val="es-419"/>
        </w:rPr>
      </w:pPr>
    </w:p>
    <w:p w14:paraId="3CD3E62C"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Y CIENCIAS DE LA COMPUTACIÓN</w:t>
      </w:r>
    </w:p>
    <w:p w14:paraId="2831E7FF" w14:textId="77777777" w:rsidR="00D37D2F" w:rsidRPr="00DE6F6F" w:rsidRDefault="00D37D2F" w:rsidP="00D37D2F">
      <w:pPr>
        <w:tabs>
          <w:tab w:val="left" w:pos="2626"/>
        </w:tabs>
        <w:spacing w:after="0"/>
        <w:jc w:val="center"/>
        <w:rPr>
          <w:b/>
          <w:bCs/>
          <w:sz w:val="24"/>
          <w:szCs w:val="24"/>
          <w:lang w:val="es-419"/>
        </w:rPr>
      </w:pPr>
    </w:p>
    <w:p w14:paraId="1D9DFC74" w14:textId="77777777" w:rsidR="00D37D2F" w:rsidRPr="00DE6F6F" w:rsidRDefault="00D37D2F" w:rsidP="00D37D2F">
      <w:pPr>
        <w:tabs>
          <w:tab w:val="left" w:pos="1186"/>
        </w:tabs>
        <w:spacing w:after="0"/>
        <w:jc w:val="center"/>
        <w:rPr>
          <w:rFonts w:ascii="Arial" w:hAnsi="Arial" w:cs="Arial"/>
          <w:sz w:val="24"/>
          <w:szCs w:val="24"/>
        </w:rPr>
      </w:pPr>
      <w:r w:rsidRPr="00DE6F6F">
        <w:rPr>
          <w:rFonts w:ascii="Arial" w:hAnsi="Arial" w:cs="Arial"/>
          <w:noProof/>
          <w:sz w:val="24"/>
          <w:szCs w:val="24"/>
          <w:lang w:eastAsia="es-GT"/>
        </w:rPr>
        <w:drawing>
          <wp:anchor distT="0" distB="0" distL="114300" distR="114300" simplePos="0" relativeHeight="251676672" behindDoc="1" locked="0" layoutInCell="1" allowOverlap="1" wp14:anchorId="42916866" wp14:editId="5F5EEBA4">
            <wp:simplePos x="0" y="0"/>
            <wp:positionH relativeFrom="margin">
              <wp:posOffset>440690</wp:posOffset>
            </wp:positionH>
            <wp:positionV relativeFrom="margin">
              <wp:posOffset>2870835</wp:posOffset>
            </wp:positionV>
            <wp:extent cx="5020459" cy="4918710"/>
            <wp:effectExtent l="0" t="0" r="8890" b="0"/>
            <wp:wrapNone/>
            <wp:docPr id="1" name="Imagen 1" descr="http://cdn.umg.edu.gt/images/logo/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umg.edu.gt/images/logo/480.png"/>
                    <pic:cNvPicPr>
                      <a:picLocks noChangeAspect="1" noChangeArrowheads="1"/>
                    </pic:cNvPicPr>
                  </pic:nvPicPr>
                  <pic:blipFill>
                    <a:blip r:embed="rId8" cstate="print">
                      <a:duotone>
                        <a:schemeClr val="accent3">
                          <a:shade val="45000"/>
                          <a:satMod val="135000"/>
                        </a:schemeClr>
                        <a:prstClr val="white"/>
                      </a:duotone>
                    </a:blip>
                    <a:srcRect/>
                    <a:stretch>
                      <a:fillRect/>
                    </a:stretch>
                  </pic:blipFill>
                  <pic:spPr bwMode="auto">
                    <a:xfrm>
                      <a:off x="0" y="0"/>
                      <a:ext cx="5020459" cy="4918710"/>
                    </a:xfrm>
                    <a:prstGeom prst="rect">
                      <a:avLst/>
                    </a:prstGeom>
                    <a:noFill/>
                    <a:ln w="9525">
                      <a:noFill/>
                      <a:miter lim="800000"/>
                      <a:headEnd/>
                      <a:tailEnd/>
                    </a:ln>
                    <a:effectLst/>
                  </pic:spPr>
                </pic:pic>
              </a:graphicData>
            </a:graphic>
            <wp14:sizeRelH relativeFrom="margin">
              <wp14:pctWidth>0</wp14:pctWidth>
            </wp14:sizeRelH>
          </wp:anchor>
        </w:drawing>
      </w:r>
    </w:p>
    <w:p w14:paraId="50EAA74F" w14:textId="77777777" w:rsidR="00D37D2F" w:rsidRPr="00DE6F6F" w:rsidRDefault="00D37D2F" w:rsidP="00D37D2F">
      <w:pPr>
        <w:tabs>
          <w:tab w:val="left" w:pos="1186"/>
        </w:tabs>
        <w:spacing w:after="0"/>
        <w:jc w:val="center"/>
        <w:rPr>
          <w:rFonts w:ascii="Arial" w:hAnsi="Arial" w:cs="Arial"/>
          <w:sz w:val="24"/>
          <w:szCs w:val="24"/>
        </w:rPr>
      </w:pPr>
    </w:p>
    <w:p w14:paraId="5521723E" w14:textId="77777777" w:rsidR="00D37D2F" w:rsidRPr="00DE6F6F" w:rsidRDefault="00D37D2F" w:rsidP="00D37D2F">
      <w:pPr>
        <w:tabs>
          <w:tab w:val="left" w:pos="1186"/>
        </w:tabs>
        <w:spacing w:after="0"/>
        <w:jc w:val="center"/>
        <w:rPr>
          <w:rFonts w:ascii="Arial" w:hAnsi="Arial" w:cs="Arial"/>
          <w:sz w:val="24"/>
          <w:szCs w:val="24"/>
        </w:rPr>
      </w:pPr>
    </w:p>
    <w:p w14:paraId="7F28879E" w14:textId="77777777" w:rsidR="00D37D2F" w:rsidRPr="00DE6F6F" w:rsidRDefault="00D37D2F" w:rsidP="00D37D2F">
      <w:pPr>
        <w:tabs>
          <w:tab w:val="left" w:pos="1186"/>
        </w:tabs>
        <w:spacing w:after="0"/>
        <w:jc w:val="center"/>
        <w:rPr>
          <w:rFonts w:ascii="Arial" w:hAnsi="Arial" w:cs="Arial"/>
          <w:sz w:val="24"/>
          <w:szCs w:val="24"/>
        </w:rPr>
      </w:pPr>
    </w:p>
    <w:p w14:paraId="50E7A318" w14:textId="77777777" w:rsidR="00D37D2F" w:rsidRPr="00DE6F6F" w:rsidRDefault="00D37D2F" w:rsidP="00D37D2F">
      <w:pPr>
        <w:tabs>
          <w:tab w:val="left" w:pos="2626"/>
        </w:tabs>
        <w:spacing w:after="0"/>
        <w:jc w:val="center"/>
        <w:rPr>
          <w:rFonts w:ascii="Arial" w:hAnsi="Arial" w:cs="Arial"/>
          <w:sz w:val="24"/>
          <w:szCs w:val="24"/>
        </w:rPr>
      </w:pPr>
    </w:p>
    <w:p w14:paraId="6168C2BB" w14:textId="77777777" w:rsidR="00D37D2F" w:rsidRPr="00DE6F6F" w:rsidRDefault="00D37D2F" w:rsidP="00D37D2F">
      <w:pPr>
        <w:tabs>
          <w:tab w:val="left" w:pos="2626"/>
        </w:tabs>
        <w:spacing w:after="0"/>
        <w:jc w:val="center"/>
        <w:rPr>
          <w:rFonts w:ascii="Arial" w:hAnsi="Arial" w:cs="Arial"/>
          <w:sz w:val="24"/>
          <w:szCs w:val="24"/>
        </w:rPr>
      </w:pPr>
    </w:p>
    <w:p w14:paraId="0B03792C" w14:textId="77777777" w:rsidR="00D37D2F" w:rsidRPr="002E5A56" w:rsidRDefault="00D37D2F" w:rsidP="00D37D2F">
      <w:pPr>
        <w:tabs>
          <w:tab w:val="left" w:pos="2626"/>
        </w:tabs>
        <w:spacing w:after="0"/>
        <w:jc w:val="center"/>
        <w:rPr>
          <w:rFonts w:ascii="Arial" w:hAnsi="Arial" w:cs="Arial"/>
          <w:b/>
          <w:bCs/>
          <w:sz w:val="24"/>
          <w:szCs w:val="24"/>
        </w:rPr>
      </w:pPr>
      <w:bookmarkStart w:id="1" w:name="_Hlk174657941"/>
      <w:r w:rsidRPr="00DE6F6F">
        <w:rPr>
          <w:rFonts w:ascii="Arial" w:hAnsi="Arial" w:cs="Arial"/>
          <w:b/>
          <w:bCs/>
          <w:sz w:val="24"/>
          <w:szCs w:val="24"/>
        </w:rPr>
        <w:t>GUATEMALA</w:t>
      </w:r>
      <w:r w:rsidRPr="00DE6F6F">
        <w:rPr>
          <w:rFonts w:ascii="Arial" w:hAnsi="Arial" w:cs="Arial"/>
          <w:sz w:val="24"/>
          <w:szCs w:val="24"/>
        </w:rPr>
        <w:t xml:space="preserve">, </w:t>
      </w:r>
      <w:r>
        <w:rPr>
          <w:rFonts w:ascii="Arial" w:hAnsi="Arial" w:cs="Arial"/>
          <w:b/>
          <w:bCs/>
          <w:sz w:val="24"/>
          <w:szCs w:val="24"/>
        </w:rPr>
        <w:t>AGOSTO</w:t>
      </w:r>
      <w:r w:rsidRPr="00DE6F6F">
        <w:rPr>
          <w:rFonts w:ascii="Arial" w:hAnsi="Arial" w:cs="Arial"/>
          <w:sz w:val="24"/>
          <w:szCs w:val="24"/>
        </w:rPr>
        <w:t xml:space="preserve"> </w:t>
      </w:r>
      <w:r w:rsidRPr="00DE6F6F">
        <w:rPr>
          <w:rFonts w:ascii="Arial" w:hAnsi="Arial" w:cs="Arial"/>
          <w:b/>
          <w:bCs/>
          <w:sz w:val="24"/>
          <w:szCs w:val="24"/>
        </w:rPr>
        <w:t>2024</w:t>
      </w:r>
    </w:p>
    <w:p w14:paraId="1F4C3C6B"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lastRenderedPageBreak/>
        <w:t xml:space="preserve">AUTORIDADES DE LA FACULTAD DE INGENIERÍA EN SISTEMAS DE </w:t>
      </w:r>
    </w:p>
    <w:p w14:paraId="4AB68786"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INFORMACIÓN Y ASESOR DE TRABAJO DE GRADUACIÓN</w:t>
      </w:r>
    </w:p>
    <w:p w14:paraId="5779F16D" w14:textId="77777777" w:rsidR="00D37D2F" w:rsidRPr="00DE6F6F" w:rsidRDefault="00D37D2F" w:rsidP="00D37D2F">
      <w:pPr>
        <w:tabs>
          <w:tab w:val="left" w:pos="2626"/>
        </w:tabs>
        <w:spacing w:after="0"/>
        <w:jc w:val="center"/>
        <w:rPr>
          <w:b/>
          <w:bCs/>
          <w:sz w:val="24"/>
          <w:szCs w:val="24"/>
          <w:lang w:val="es-419"/>
        </w:rPr>
      </w:pPr>
    </w:p>
    <w:p w14:paraId="7C2FC2F4" w14:textId="77777777" w:rsidR="00D37D2F" w:rsidRPr="00DE6F6F" w:rsidRDefault="00D37D2F" w:rsidP="00D37D2F">
      <w:pPr>
        <w:tabs>
          <w:tab w:val="left" w:pos="2626"/>
        </w:tabs>
        <w:spacing w:after="0"/>
        <w:jc w:val="center"/>
        <w:rPr>
          <w:b/>
          <w:bCs/>
          <w:sz w:val="24"/>
          <w:szCs w:val="24"/>
          <w:lang w:val="es-419"/>
        </w:rPr>
      </w:pPr>
    </w:p>
    <w:p w14:paraId="4F56FB1B" w14:textId="77777777" w:rsidR="00D37D2F" w:rsidRPr="00DE6F6F" w:rsidRDefault="00D37D2F" w:rsidP="00D37D2F">
      <w:pPr>
        <w:tabs>
          <w:tab w:val="left" w:pos="2626"/>
        </w:tabs>
        <w:spacing w:after="0"/>
        <w:jc w:val="center"/>
        <w:rPr>
          <w:b/>
          <w:bCs/>
          <w:sz w:val="24"/>
          <w:szCs w:val="24"/>
          <w:lang w:val="es-419"/>
        </w:rPr>
      </w:pPr>
    </w:p>
    <w:p w14:paraId="56EC2D5F"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 xml:space="preserve">DECANO DE LA FACULTAD: </w:t>
      </w:r>
    </w:p>
    <w:p w14:paraId="3D958B4D" w14:textId="77777777" w:rsidR="00D37D2F" w:rsidRPr="00DE6F6F" w:rsidRDefault="00D37D2F" w:rsidP="00D37D2F">
      <w:pPr>
        <w:tabs>
          <w:tab w:val="left" w:pos="2626"/>
        </w:tabs>
        <w:spacing w:after="0"/>
        <w:jc w:val="center"/>
        <w:rPr>
          <w:b/>
          <w:bCs/>
          <w:sz w:val="24"/>
          <w:szCs w:val="24"/>
          <w:lang w:val="es-419"/>
        </w:rPr>
      </w:pPr>
    </w:p>
    <w:p w14:paraId="2D0DD121" w14:textId="77777777" w:rsidR="00D37D2F" w:rsidRPr="00DE6F6F" w:rsidRDefault="00D37D2F" w:rsidP="00D37D2F">
      <w:pPr>
        <w:tabs>
          <w:tab w:val="left" w:pos="2626"/>
        </w:tabs>
        <w:spacing w:after="0"/>
        <w:jc w:val="center"/>
        <w:rPr>
          <w:sz w:val="24"/>
          <w:szCs w:val="24"/>
          <w:lang w:val="es-419"/>
        </w:rPr>
      </w:pPr>
      <w:r w:rsidRPr="00DE6F6F">
        <w:rPr>
          <w:sz w:val="24"/>
          <w:szCs w:val="24"/>
          <w:lang w:val="es-419"/>
        </w:rPr>
        <w:t>ING. JORGE ALBERTO ARIAS TOBAR.</w:t>
      </w:r>
    </w:p>
    <w:p w14:paraId="061CB5C2" w14:textId="77777777" w:rsidR="00D37D2F" w:rsidRPr="00DE6F6F" w:rsidRDefault="00D37D2F" w:rsidP="00D37D2F">
      <w:pPr>
        <w:tabs>
          <w:tab w:val="left" w:pos="2626"/>
        </w:tabs>
        <w:spacing w:after="0"/>
        <w:jc w:val="center"/>
        <w:rPr>
          <w:sz w:val="24"/>
          <w:szCs w:val="24"/>
          <w:lang w:val="es-419"/>
        </w:rPr>
      </w:pPr>
    </w:p>
    <w:p w14:paraId="167593FE" w14:textId="77777777" w:rsidR="00D37D2F" w:rsidRPr="00DE6F6F" w:rsidRDefault="00D37D2F" w:rsidP="00D37D2F">
      <w:pPr>
        <w:tabs>
          <w:tab w:val="left" w:pos="2626"/>
        </w:tabs>
        <w:spacing w:after="0"/>
        <w:jc w:val="center"/>
        <w:rPr>
          <w:sz w:val="24"/>
          <w:szCs w:val="24"/>
          <w:lang w:val="es-419"/>
        </w:rPr>
      </w:pPr>
    </w:p>
    <w:p w14:paraId="37BB39D0" w14:textId="77777777" w:rsidR="00D37D2F" w:rsidRPr="00DE6F6F" w:rsidRDefault="00D37D2F" w:rsidP="00D37D2F">
      <w:pPr>
        <w:tabs>
          <w:tab w:val="left" w:pos="2626"/>
        </w:tabs>
        <w:spacing w:after="0"/>
        <w:jc w:val="center"/>
        <w:rPr>
          <w:sz w:val="24"/>
          <w:szCs w:val="24"/>
          <w:lang w:val="es-419"/>
        </w:rPr>
      </w:pPr>
    </w:p>
    <w:p w14:paraId="24A59F6E" w14:textId="77777777" w:rsidR="00D37D2F" w:rsidRPr="00DE6F6F" w:rsidRDefault="00D37D2F" w:rsidP="00D37D2F">
      <w:pPr>
        <w:tabs>
          <w:tab w:val="left" w:pos="2626"/>
        </w:tabs>
        <w:spacing w:after="0"/>
        <w:jc w:val="center"/>
        <w:rPr>
          <w:sz w:val="24"/>
          <w:szCs w:val="24"/>
          <w:lang w:val="es-419"/>
        </w:rPr>
      </w:pPr>
    </w:p>
    <w:p w14:paraId="00E201A7"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 xml:space="preserve">SECRETARIO DE LA FACULTAD: </w:t>
      </w:r>
    </w:p>
    <w:p w14:paraId="79660A1A" w14:textId="77777777" w:rsidR="00D37D2F" w:rsidRPr="00DE6F6F" w:rsidRDefault="00D37D2F" w:rsidP="00D37D2F">
      <w:pPr>
        <w:tabs>
          <w:tab w:val="left" w:pos="2626"/>
        </w:tabs>
        <w:spacing w:after="0"/>
        <w:jc w:val="center"/>
        <w:rPr>
          <w:b/>
          <w:bCs/>
          <w:sz w:val="24"/>
          <w:szCs w:val="24"/>
          <w:lang w:val="es-419"/>
        </w:rPr>
      </w:pPr>
    </w:p>
    <w:p w14:paraId="5A9E8E9E" w14:textId="77777777" w:rsidR="00D37D2F" w:rsidRPr="00DE6F6F" w:rsidRDefault="00D37D2F" w:rsidP="00D37D2F">
      <w:pPr>
        <w:tabs>
          <w:tab w:val="left" w:pos="2626"/>
        </w:tabs>
        <w:spacing w:after="0"/>
        <w:jc w:val="center"/>
        <w:rPr>
          <w:sz w:val="24"/>
          <w:szCs w:val="24"/>
          <w:lang w:val="es-419"/>
        </w:rPr>
      </w:pPr>
      <w:r w:rsidRPr="00DE6F6F">
        <w:rPr>
          <w:sz w:val="24"/>
          <w:szCs w:val="24"/>
          <w:lang w:val="es-419"/>
        </w:rPr>
        <w:t>ING. HUGO ADALBERTO HERNÁNDEZ SANTIZO</w:t>
      </w:r>
    </w:p>
    <w:p w14:paraId="0FD21C7E" w14:textId="77777777" w:rsidR="00D37D2F" w:rsidRPr="00DE6F6F" w:rsidRDefault="00D37D2F" w:rsidP="00D37D2F">
      <w:pPr>
        <w:tabs>
          <w:tab w:val="left" w:pos="2626"/>
        </w:tabs>
        <w:spacing w:after="0"/>
        <w:jc w:val="center"/>
        <w:rPr>
          <w:sz w:val="24"/>
          <w:szCs w:val="24"/>
          <w:lang w:val="es-419"/>
        </w:rPr>
      </w:pPr>
    </w:p>
    <w:p w14:paraId="0A9BC021" w14:textId="77777777" w:rsidR="00D37D2F" w:rsidRPr="00DE6F6F" w:rsidRDefault="00D37D2F" w:rsidP="00D37D2F">
      <w:pPr>
        <w:tabs>
          <w:tab w:val="left" w:pos="2626"/>
        </w:tabs>
        <w:spacing w:after="0"/>
        <w:jc w:val="center"/>
        <w:rPr>
          <w:sz w:val="24"/>
          <w:szCs w:val="24"/>
          <w:lang w:val="es-419"/>
        </w:rPr>
      </w:pPr>
    </w:p>
    <w:p w14:paraId="142667DD" w14:textId="77777777" w:rsidR="00D37D2F" w:rsidRPr="00DE6F6F" w:rsidRDefault="00D37D2F" w:rsidP="00D37D2F">
      <w:pPr>
        <w:tabs>
          <w:tab w:val="left" w:pos="2626"/>
        </w:tabs>
        <w:spacing w:after="0"/>
        <w:jc w:val="center"/>
        <w:rPr>
          <w:sz w:val="24"/>
          <w:szCs w:val="24"/>
          <w:lang w:val="es-419"/>
        </w:rPr>
      </w:pPr>
    </w:p>
    <w:p w14:paraId="206B53C4" w14:textId="77777777" w:rsidR="00D37D2F" w:rsidRPr="00DE6F6F" w:rsidRDefault="00D37D2F" w:rsidP="00D37D2F">
      <w:pPr>
        <w:tabs>
          <w:tab w:val="left" w:pos="2626"/>
        </w:tabs>
        <w:spacing w:after="0"/>
        <w:jc w:val="center"/>
        <w:rPr>
          <w:sz w:val="24"/>
          <w:szCs w:val="24"/>
          <w:lang w:val="es-419"/>
        </w:rPr>
      </w:pPr>
    </w:p>
    <w:p w14:paraId="50794ECF" w14:textId="77777777" w:rsidR="00D37D2F" w:rsidRPr="00DE6F6F" w:rsidRDefault="00D37D2F" w:rsidP="00D37D2F">
      <w:pPr>
        <w:tabs>
          <w:tab w:val="left" w:pos="2626"/>
        </w:tabs>
        <w:spacing w:after="0"/>
        <w:jc w:val="center"/>
        <w:rPr>
          <w:b/>
          <w:sz w:val="24"/>
          <w:szCs w:val="24"/>
          <w:lang w:val="es-419"/>
        </w:rPr>
      </w:pPr>
      <w:r w:rsidRPr="00DE6F6F">
        <w:rPr>
          <w:b/>
          <w:sz w:val="24"/>
          <w:szCs w:val="24"/>
          <w:lang w:val="es-419"/>
        </w:rPr>
        <w:t>COORDINADOR DE LA FACULTAD:</w:t>
      </w:r>
    </w:p>
    <w:p w14:paraId="58D13569" w14:textId="77777777" w:rsidR="00D37D2F" w:rsidRPr="00DE6F6F" w:rsidRDefault="00D37D2F" w:rsidP="00D37D2F">
      <w:pPr>
        <w:tabs>
          <w:tab w:val="left" w:pos="2626"/>
        </w:tabs>
        <w:spacing w:after="0"/>
        <w:jc w:val="center"/>
        <w:rPr>
          <w:b/>
          <w:sz w:val="24"/>
          <w:szCs w:val="24"/>
          <w:lang w:val="es-419"/>
        </w:rPr>
      </w:pPr>
    </w:p>
    <w:p w14:paraId="6CFAF1A8" w14:textId="77777777" w:rsidR="00D37D2F" w:rsidRPr="00DE6F6F" w:rsidRDefault="00D37D2F" w:rsidP="00D37D2F">
      <w:pPr>
        <w:tabs>
          <w:tab w:val="left" w:pos="2626"/>
        </w:tabs>
        <w:spacing w:after="0"/>
        <w:jc w:val="center"/>
        <w:rPr>
          <w:sz w:val="24"/>
          <w:szCs w:val="24"/>
          <w:lang w:val="es-419"/>
        </w:rPr>
      </w:pPr>
      <w:r w:rsidRPr="00DE6F6F">
        <w:rPr>
          <w:sz w:val="24"/>
          <w:szCs w:val="24"/>
          <w:lang w:val="es-419"/>
        </w:rPr>
        <w:t>ING. DANY FERNANDO MIRANDA HERNÁNDEZ</w:t>
      </w:r>
    </w:p>
    <w:p w14:paraId="7215A52D" w14:textId="77777777" w:rsidR="00D37D2F" w:rsidRPr="00DE6F6F" w:rsidRDefault="00D37D2F" w:rsidP="00D37D2F">
      <w:pPr>
        <w:tabs>
          <w:tab w:val="left" w:pos="2626"/>
        </w:tabs>
        <w:spacing w:after="0"/>
        <w:jc w:val="center"/>
        <w:rPr>
          <w:b/>
          <w:sz w:val="24"/>
          <w:szCs w:val="24"/>
          <w:lang w:val="es-419"/>
        </w:rPr>
      </w:pPr>
    </w:p>
    <w:p w14:paraId="436EA5F6" w14:textId="77777777" w:rsidR="00D37D2F" w:rsidRPr="00DE6F6F" w:rsidRDefault="00D37D2F" w:rsidP="00D37D2F">
      <w:pPr>
        <w:tabs>
          <w:tab w:val="left" w:pos="2626"/>
        </w:tabs>
        <w:spacing w:after="0"/>
        <w:jc w:val="center"/>
        <w:rPr>
          <w:b/>
          <w:sz w:val="24"/>
          <w:szCs w:val="24"/>
          <w:lang w:val="es-419"/>
        </w:rPr>
      </w:pPr>
    </w:p>
    <w:p w14:paraId="06E19687" w14:textId="77777777" w:rsidR="00D37D2F" w:rsidRPr="00DE6F6F" w:rsidRDefault="00D37D2F" w:rsidP="00D37D2F">
      <w:pPr>
        <w:tabs>
          <w:tab w:val="left" w:pos="2626"/>
        </w:tabs>
        <w:spacing w:after="0"/>
        <w:jc w:val="center"/>
        <w:rPr>
          <w:b/>
          <w:bCs/>
          <w:sz w:val="24"/>
          <w:szCs w:val="24"/>
          <w:lang w:val="es-419"/>
        </w:rPr>
      </w:pPr>
      <w:r w:rsidRPr="00DE6F6F">
        <w:rPr>
          <w:b/>
          <w:bCs/>
          <w:sz w:val="24"/>
          <w:szCs w:val="24"/>
          <w:lang w:val="es-419"/>
        </w:rPr>
        <w:t xml:space="preserve">ASESOR: </w:t>
      </w:r>
    </w:p>
    <w:p w14:paraId="17586973" w14:textId="77777777" w:rsidR="00D37D2F" w:rsidRPr="00DE6F6F" w:rsidRDefault="00D37D2F" w:rsidP="00D37D2F">
      <w:pPr>
        <w:tabs>
          <w:tab w:val="left" w:pos="2626"/>
        </w:tabs>
        <w:spacing w:after="0"/>
        <w:jc w:val="center"/>
        <w:rPr>
          <w:b/>
          <w:bCs/>
          <w:sz w:val="24"/>
          <w:szCs w:val="24"/>
          <w:lang w:val="es-419"/>
        </w:rPr>
      </w:pPr>
    </w:p>
    <w:p w14:paraId="35D2214B" w14:textId="77777777" w:rsidR="00D37D2F" w:rsidRPr="00DE6F6F" w:rsidRDefault="00D37D2F" w:rsidP="00D37D2F">
      <w:pPr>
        <w:tabs>
          <w:tab w:val="left" w:pos="2626"/>
        </w:tabs>
        <w:spacing w:after="0"/>
        <w:jc w:val="center"/>
        <w:rPr>
          <w:sz w:val="24"/>
          <w:szCs w:val="24"/>
          <w:lang w:val="es-419"/>
        </w:rPr>
      </w:pPr>
      <w:r w:rsidRPr="00DE6F6F">
        <w:rPr>
          <w:sz w:val="24"/>
          <w:szCs w:val="24"/>
          <w:lang w:val="es-419"/>
        </w:rPr>
        <w:t>ING. HEBER ADONY MARTINEZ ALFARO</w:t>
      </w:r>
    </w:p>
    <w:p w14:paraId="5953FCC8" w14:textId="77777777" w:rsidR="00D37D2F" w:rsidRPr="00DE6F6F" w:rsidRDefault="00D37D2F" w:rsidP="00D37D2F">
      <w:pPr>
        <w:tabs>
          <w:tab w:val="left" w:pos="2626"/>
        </w:tabs>
        <w:spacing w:after="0"/>
        <w:jc w:val="center"/>
        <w:rPr>
          <w:sz w:val="24"/>
          <w:szCs w:val="24"/>
          <w:lang w:val="es-419"/>
        </w:rPr>
      </w:pPr>
    </w:p>
    <w:p w14:paraId="061569E3" w14:textId="77777777" w:rsidR="00D37D2F" w:rsidRPr="00DE6F6F" w:rsidRDefault="00D37D2F" w:rsidP="00D37D2F">
      <w:pPr>
        <w:tabs>
          <w:tab w:val="left" w:pos="2626"/>
        </w:tabs>
        <w:spacing w:after="0"/>
        <w:jc w:val="center"/>
        <w:rPr>
          <w:sz w:val="24"/>
          <w:szCs w:val="24"/>
          <w:lang w:val="es-419"/>
        </w:rPr>
      </w:pPr>
    </w:p>
    <w:p w14:paraId="7E8BEC26" w14:textId="77777777" w:rsidR="00D37D2F" w:rsidRPr="00DE6F6F" w:rsidRDefault="00D37D2F" w:rsidP="00D37D2F">
      <w:pPr>
        <w:tabs>
          <w:tab w:val="left" w:pos="2626"/>
        </w:tabs>
        <w:spacing w:after="0"/>
        <w:jc w:val="center"/>
        <w:rPr>
          <w:sz w:val="24"/>
          <w:szCs w:val="24"/>
          <w:lang w:val="es-419"/>
        </w:rPr>
      </w:pPr>
    </w:p>
    <w:p w14:paraId="58EF60F8" w14:textId="77777777" w:rsidR="00D37D2F" w:rsidRPr="00DE6F6F" w:rsidRDefault="00D37D2F" w:rsidP="00D37D2F">
      <w:pPr>
        <w:tabs>
          <w:tab w:val="left" w:pos="2626"/>
        </w:tabs>
        <w:spacing w:after="0"/>
        <w:jc w:val="center"/>
        <w:rPr>
          <w:sz w:val="24"/>
          <w:szCs w:val="24"/>
          <w:lang w:val="es-419"/>
        </w:rPr>
      </w:pPr>
    </w:p>
    <w:p w14:paraId="7267EAF9" w14:textId="77777777" w:rsidR="00D37D2F" w:rsidRPr="00DE6F6F" w:rsidRDefault="00D37D2F" w:rsidP="00D37D2F">
      <w:pPr>
        <w:tabs>
          <w:tab w:val="left" w:pos="2626"/>
        </w:tabs>
        <w:spacing w:after="0"/>
        <w:jc w:val="center"/>
        <w:rPr>
          <w:sz w:val="24"/>
          <w:szCs w:val="24"/>
          <w:lang w:val="es-419"/>
        </w:rPr>
      </w:pPr>
    </w:p>
    <w:p w14:paraId="17AE4D58" w14:textId="77777777" w:rsidR="00D37D2F" w:rsidRPr="00DE6F6F" w:rsidRDefault="00D37D2F" w:rsidP="00D37D2F">
      <w:pPr>
        <w:tabs>
          <w:tab w:val="left" w:pos="2626"/>
        </w:tabs>
        <w:spacing w:after="0"/>
        <w:jc w:val="center"/>
        <w:rPr>
          <w:sz w:val="24"/>
          <w:szCs w:val="24"/>
          <w:lang w:val="es-419"/>
        </w:rPr>
      </w:pPr>
    </w:p>
    <w:p w14:paraId="14D9D840" w14:textId="77777777" w:rsidR="00D37D2F" w:rsidRPr="00DE6F6F" w:rsidRDefault="00D37D2F" w:rsidP="00D37D2F">
      <w:pPr>
        <w:tabs>
          <w:tab w:val="left" w:pos="2626"/>
        </w:tabs>
        <w:spacing w:after="0"/>
        <w:jc w:val="center"/>
        <w:rPr>
          <w:sz w:val="24"/>
          <w:szCs w:val="24"/>
          <w:lang w:val="es-419"/>
        </w:rPr>
      </w:pPr>
    </w:p>
    <w:p w14:paraId="0449DA55" w14:textId="77777777" w:rsidR="00D37D2F" w:rsidRPr="00DE6F6F" w:rsidRDefault="00D37D2F" w:rsidP="00D37D2F">
      <w:pPr>
        <w:tabs>
          <w:tab w:val="left" w:pos="2626"/>
        </w:tabs>
        <w:spacing w:after="0"/>
        <w:jc w:val="center"/>
        <w:rPr>
          <w:sz w:val="24"/>
          <w:szCs w:val="24"/>
          <w:lang w:val="es-419"/>
        </w:rPr>
      </w:pPr>
    </w:p>
    <w:p w14:paraId="2049A282" w14:textId="77777777" w:rsidR="00D37D2F" w:rsidRPr="00DE6F6F" w:rsidRDefault="00D37D2F" w:rsidP="00D37D2F">
      <w:pPr>
        <w:tabs>
          <w:tab w:val="left" w:pos="2626"/>
        </w:tabs>
        <w:spacing w:after="0"/>
        <w:jc w:val="center"/>
        <w:rPr>
          <w:sz w:val="24"/>
          <w:szCs w:val="24"/>
          <w:lang w:val="es-419"/>
        </w:rPr>
      </w:pPr>
    </w:p>
    <w:p w14:paraId="43EC0E79" w14:textId="77777777" w:rsidR="00D37D2F" w:rsidRPr="00DE6F6F" w:rsidRDefault="00D37D2F" w:rsidP="00D37D2F">
      <w:pPr>
        <w:tabs>
          <w:tab w:val="left" w:pos="2626"/>
        </w:tabs>
        <w:spacing w:after="0"/>
        <w:jc w:val="center"/>
        <w:rPr>
          <w:sz w:val="24"/>
          <w:szCs w:val="24"/>
          <w:lang w:val="es-419"/>
        </w:rPr>
      </w:pPr>
    </w:p>
    <w:bookmarkEnd w:id="1"/>
    <w:p w14:paraId="51F4091B" w14:textId="77777777" w:rsidR="00D37D2F" w:rsidRPr="00DE6F6F" w:rsidRDefault="00D37D2F" w:rsidP="00D37D2F">
      <w:pPr>
        <w:tabs>
          <w:tab w:val="left" w:pos="2626"/>
        </w:tabs>
        <w:spacing w:after="0"/>
        <w:jc w:val="center"/>
        <w:rPr>
          <w:sz w:val="24"/>
          <w:szCs w:val="24"/>
          <w:lang w:val="es-419"/>
        </w:rPr>
      </w:pPr>
    </w:p>
    <w:p w14:paraId="1A0E1FC9" w14:textId="77777777" w:rsidR="00D37D2F" w:rsidRPr="00DE6F6F" w:rsidRDefault="00D37D2F" w:rsidP="00D37D2F">
      <w:pPr>
        <w:tabs>
          <w:tab w:val="left" w:pos="2626"/>
        </w:tabs>
        <w:spacing w:after="0"/>
        <w:jc w:val="center"/>
        <w:rPr>
          <w:sz w:val="24"/>
          <w:szCs w:val="24"/>
          <w:lang w:val="es-419"/>
        </w:rPr>
      </w:pPr>
    </w:p>
    <w:p w14:paraId="2AE626BB" w14:textId="77777777" w:rsidR="00D37D2F" w:rsidRPr="00DE6F6F" w:rsidRDefault="00D37D2F" w:rsidP="00D37D2F">
      <w:pPr>
        <w:tabs>
          <w:tab w:val="left" w:pos="2626"/>
        </w:tabs>
        <w:spacing w:after="0"/>
        <w:jc w:val="center"/>
        <w:rPr>
          <w:sz w:val="24"/>
          <w:szCs w:val="24"/>
          <w:lang w:val="es-419"/>
        </w:rPr>
      </w:pPr>
    </w:p>
    <w:p w14:paraId="467BE0BC" w14:textId="77777777" w:rsidR="00D37D2F" w:rsidRPr="00DE6F6F" w:rsidRDefault="00D37D2F" w:rsidP="00D37D2F">
      <w:pPr>
        <w:tabs>
          <w:tab w:val="left" w:pos="2626"/>
        </w:tabs>
        <w:spacing w:after="0"/>
        <w:rPr>
          <w:sz w:val="24"/>
          <w:szCs w:val="24"/>
          <w:lang w:val="es-419"/>
        </w:rPr>
      </w:pPr>
    </w:p>
    <w:p w14:paraId="196970DA" w14:textId="77777777" w:rsidR="00D37D2F" w:rsidRPr="00DE6F6F" w:rsidRDefault="00D37D2F" w:rsidP="00D37D2F">
      <w:pPr>
        <w:spacing w:after="0"/>
        <w:jc w:val="center"/>
        <w:rPr>
          <w:b/>
          <w:bCs/>
          <w:sz w:val="24"/>
          <w:szCs w:val="24"/>
          <w:lang w:val="es-419"/>
        </w:rPr>
      </w:pPr>
      <w:r w:rsidRPr="00DE6F6F">
        <w:rPr>
          <w:b/>
          <w:bCs/>
          <w:sz w:val="24"/>
          <w:szCs w:val="24"/>
          <w:lang w:val="es-419"/>
        </w:rPr>
        <w:lastRenderedPageBreak/>
        <w:t>TRIBUNAL QUE PRACTICO EL EXAMEN DEL</w:t>
      </w:r>
    </w:p>
    <w:p w14:paraId="7D1B2BE4" w14:textId="77777777" w:rsidR="00D37D2F" w:rsidRPr="00DE6F6F" w:rsidRDefault="00D37D2F" w:rsidP="00D37D2F">
      <w:pPr>
        <w:spacing w:after="0"/>
        <w:jc w:val="center"/>
        <w:rPr>
          <w:b/>
          <w:bCs/>
          <w:sz w:val="24"/>
          <w:szCs w:val="24"/>
          <w:lang w:val="es-419"/>
        </w:rPr>
      </w:pPr>
      <w:r w:rsidRPr="00DE6F6F">
        <w:rPr>
          <w:b/>
          <w:bCs/>
          <w:sz w:val="24"/>
          <w:szCs w:val="24"/>
          <w:lang w:val="es-419"/>
        </w:rPr>
        <w:t xml:space="preserve"> </w:t>
      </w:r>
    </w:p>
    <w:p w14:paraId="166FBBB9" w14:textId="77777777" w:rsidR="00D37D2F" w:rsidRPr="00DE6F6F" w:rsidRDefault="00D37D2F" w:rsidP="00D37D2F">
      <w:pPr>
        <w:spacing w:after="0"/>
        <w:jc w:val="center"/>
        <w:rPr>
          <w:b/>
          <w:bCs/>
          <w:sz w:val="24"/>
          <w:szCs w:val="24"/>
          <w:lang w:val="es-419"/>
        </w:rPr>
      </w:pPr>
      <w:r w:rsidRPr="00DE6F6F">
        <w:rPr>
          <w:b/>
          <w:bCs/>
          <w:sz w:val="24"/>
          <w:szCs w:val="24"/>
          <w:lang w:val="es-419"/>
        </w:rPr>
        <w:t xml:space="preserve">PROYECTO DE GRADUACION </w:t>
      </w:r>
    </w:p>
    <w:p w14:paraId="57815F47" w14:textId="77777777" w:rsidR="00D37D2F" w:rsidRPr="00DE6F6F" w:rsidRDefault="00D37D2F" w:rsidP="00D37D2F">
      <w:pPr>
        <w:spacing w:after="0"/>
        <w:jc w:val="center"/>
        <w:rPr>
          <w:b/>
          <w:bCs/>
          <w:sz w:val="24"/>
          <w:szCs w:val="24"/>
          <w:lang w:val="es-419"/>
        </w:rPr>
      </w:pPr>
    </w:p>
    <w:p w14:paraId="1931140B" w14:textId="77777777" w:rsidR="00D37D2F" w:rsidRPr="00DE6F6F" w:rsidRDefault="00D37D2F" w:rsidP="00D37D2F">
      <w:pPr>
        <w:spacing w:after="0"/>
        <w:jc w:val="center"/>
        <w:rPr>
          <w:b/>
          <w:bCs/>
          <w:sz w:val="24"/>
          <w:szCs w:val="24"/>
          <w:lang w:val="es-419"/>
        </w:rPr>
      </w:pPr>
    </w:p>
    <w:p w14:paraId="0ADA9708" w14:textId="77777777" w:rsidR="00D37D2F" w:rsidRPr="00DE6F6F" w:rsidRDefault="00D37D2F" w:rsidP="00D37D2F">
      <w:pPr>
        <w:spacing w:after="0"/>
        <w:jc w:val="center"/>
        <w:rPr>
          <w:b/>
          <w:bCs/>
          <w:sz w:val="24"/>
          <w:szCs w:val="24"/>
          <w:lang w:val="es-419"/>
        </w:rPr>
      </w:pPr>
    </w:p>
    <w:p w14:paraId="7EE0C7BF" w14:textId="77777777" w:rsidR="00D37D2F" w:rsidRPr="00DE6F6F" w:rsidRDefault="00D37D2F" w:rsidP="00D37D2F">
      <w:pPr>
        <w:spacing w:after="0"/>
        <w:jc w:val="center"/>
        <w:rPr>
          <w:b/>
          <w:bCs/>
          <w:sz w:val="24"/>
          <w:szCs w:val="24"/>
          <w:lang w:val="es-419"/>
        </w:rPr>
      </w:pPr>
      <w:r w:rsidRPr="00DE6F6F">
        <w:rPr>
          <w:b/>
          <w:bCs/>
          <w:sz w:val="24"/>
          <w:szCs w:val="24"/>
          <w:lang w:val="es-419"/>
        </w:rPr>
        <w:t>PRESIDENTE:</w:t>
      </w:r>
    </w:p>
    <w:p w14:paraId="105BF349" w14:textId="77777777" w:rsidR="00D37D2F" w:rsidRPr="00DE6F6F" w:rsidRDefault="00D37D2F" w:rsidP="00D37D2F">
      <w:pPr>
        <w:spacing w:after="0"/>
        <w:jc w:val="center"/>
        <w:rPr>
          <w:b/>
          <w:bCs/>
          <w:sz w:val="24"/>
          <w:szCs w:val="24"/>
          <w:lang w:val="es-419"/>
        </w:rPr>
      </w:pPr>
    </w:p>
    <w:p w14:paraId="3290E59A" w14:textId="77777777" w:rsidR="00D37D2F" w:rsidRPr="00DE6F6F" w:rsidRDefault="00D37D2F" w:rsidP="00D37D2F">
      <w:pPr>
        <w:spacing w:after="0"/>
        <w:jc w:val="center"/>
        <w:rPr>
          <w:b/>
          <w:bCs/>
          <w:sz w:val="24"/>
          <w:szCs w:val="24"/>
          <w:lang w:val="es-419"/>
        </w:rPr>
      </w:pPr>
    </w:p>
    <w:p w14:paraId="7BC5139E" w14:textId="77777777" w:rsidR="00D37D2F" w:rsidRPr="00DE6F6F" w:rsidRDefault="00D37D2F" w:rsidP="00D37D2F">
      <w:pPr>
        <w:spacing w:after="0"/>
        <w:jc w:val="center"/>
        <w:rPr>
          <w:sz w:val="24"/>
          <w:szCs w:val="24"/>
          <w:lang w:val="es-419"/>
        </w:rPr>
      </w:pPr>
      <w:r w:rsidRPr="00DE6F6F">
        <w:rPr>
          <w:sz w:val="24"/>
          <w:szCs w:val="24"/>
          <w:lang w:val="es-419"/>
        </w:rPr>
        <w:t>ING. HEBER ADONY MARTINEZ ALFARO</w:t>
      </w:r>
    </w:p>
    <w:p w14:paraId="528E89F6" w14:textId="77777777" w:rsidR="00D37D2F" w:rsidRPr="00DE6F6F" w:rsidRDefault="00D37D2F" w:rsidP="00D37D2F">
      <w:pPr>
        <w:spacing w:after="0"/>
        <w:jc w:val="center"/>
        <w:rPr>
          <w:sz w:val="24"/>
          <w:szCs w:val="24"/>
          <w:lang w:val="es-419"/>
        </w:rPr>
      </w:pPr>
    </w:p>
    <w:p w14:paraId="414F7C0E" w14:textId="77777777" w:rsidR="00D37D2F" w:rsidRPr="00DE6F6F" w:rsidRDefault="00D37D2F" w:rsidP="00D37D2F">
      <w:pPr>
        <w:spacing w:after="0"/>
        <w:jc w:val="center"/>
        <w:rPr>
          <w:sz w:val="24"/>
          <w:szCs w:val="24"/>
          <w:lang w:val="es-419"/>
        </w:rPr>
      </w:pPr>
    </w:p>
    <w:p w14:paraId="21570F30" w14:textId="77777777" w:rsidR="00D37D2F" w:rsidRPr="00DE6F6F" w:rsidRDefault="00D37D2F" w:rsidP="00D37D2F">
      <w:pPr>
        <w:spacing w:after="0"/>
        <w:jc w:val="center"/>
        <w:rPr>
          <w:sz w:val="24"/>
          <w:szCs w:val="24"/>
          <w:lang w:val="es-419"/>
        </w:rPr>
      </w:pPr>
    </w:p>
    <w:p w14:paraId="23EE5FB5" w14:textId="77777777" w:rsidR="00D37D2F" w:rsidRPr="00DE6F6F" w:rsidRDefault="00D37D2F" w:rsidP="00D37D2F">
      <w:pPr>
        <w:spacing w:after="0"/>
        <w:jc w:val="center"/>
        <w:rPr>
          <w:b/>
          <w:bCs/>
          <w:sz w:val="24"/>
          <w:szCs w:val="24"/>
          <w:lang w:val="es-419"/>
        </w:rPr>
      </w:pPr>
      <w:r w:rsidRPr="00DE6F6F">
        <w:rPr>
          <w:b/>
          <w:bCs/>
          <w:sz w:val="24"/>
          <w:szCs w:val="24"/>
          <w:lang w:val="es-419"/>
        </w:rPr>
        <w:t>SECRETARIO:</w:t>
      </w:r>
    </w:p>
    <w:p w14:paraId="0ADA703C" w14:textId="77777777" w:rsidR="00D37D2F" w:rsidRPr="00DE6F6F" w:rsidRDefault="00D37D2F" w:rsidP="00D37D2F">
      <w:pPr>
        <w:spacing w:after="0"/>
        <w:jc w:val="center"/>
        <w:rPr>
          <w:b/>
          <w:bCs/>
          <w:sz w:val="24"/>
          <w:szCs w:val="24"/>
          <w:lang w:val="es-419"/>
        </w:rPr>
      </w:pPr>
    </w:p>
    <w:p w14:paraId="79105A3A" w14:textId="77777777" w:rsidR="00D37D2F" w:rsidRPr="00DE6F6F" w:rsidRDefault="00D37D2F" w:rsidP="00D37D2F">
      <w:pPr>
        <w:spacing w:after="0"/>
        <w:jc w:val="center"/>
        <w:rPr>
          <w:b/>
          <w:bCs/>
          <w:sz w:val="24"/>
          <w:szCs w:val="24"/>
          <w:lang w:val="es-419"/>
        </w:rPr>
      </w:pPr>
    </w:p>
    <w:p w14:paraId="03625843" w14:textId="77777777" w:rsidR="00D37D2F" w:rsidRPr="00DE6F6F" w:rsidRDefault="00D37D2F" w:rsidP="00D37D2F">
      <w:pPr>
        <w:spacing w:after="0"/>
        <w:jc w:val="center"/>
        <w:rPr>
          <w:b/>
          <w:bCs/>
          <w:sz w:val="24"/>
          <w:szCs w:val="24"/>
          <w:lang w:val="es-419"/>
        </w:rPr>
      </w:pPr>
    </w:p>
    <w:p w14:paraId="6EE0B91C" w14:textId="77777777" w:rsidR="00D37D2F" w:rsidRPr="00DE6F6F" w:rsidRDefault="00D37D2F" w:rsidP="00D37D2F">
      <w:pPr>
        <w:spacing w:after="0"/>
        <w:jc w:val="center"/>
        <w:rPr>
          <w:sz w:val="24"/>
          <w:szCs w:val="24"/>
          <w:lang w:val="es-419"/>
        </w:rPr>
      </w:pPr>
      <w:r w:rsidRPr="00DE6F6F">
        <w:rPr>
          <w:sz w:val="24"/>
          <w:szCs w:val="24"/>
          <w:lang w:val="es-419"/>
        </w:rPr>
        <w:t>LIC. OSCAR MARCO ANTONIO GONZALEZ OCHOA</w:t>
      </w:r>
    </w:p>
    <w:p w14:paraId="3E2A5EE8" w14:textId="77777777" w:rsidR="00D37D2F" w:rsidRPr="00DE6F6F" w:rsidRDefault="00D37D2F" w:rsidP="00D37D2F">
      <w:pPr>
        <w:spacing w:after="0"/>
        <w:jc w:val="center"/>
        <w:rPr>
          <w:sz w:val="24"/>
          <w:szCs w:val="24"/>
          <w:lang w:val="es-419"/>
        </w:rPr>
      </w:pPr>
    </w:p>
    <w:p w14:paraId="7A87CE4F" w14:textId="77777777" w:rsidR="00D37D2F" w:rsidRPr="00DE6F6F" w:rsidRDefault="00D37D2F" w:rsidP="00D37D2F">
      <w:pPr>
        <w:spacing w:after="0"/>
        <w:jc w:val="center"/>
        <w:rPr>
          <w:sz w:val="24"/>
          <w:szCs w:val="24"/>
          <w:lang w:val="es-419"/>
        </w:rPr>
      </w:pPr>
    </w:p>
    <w:p w14:paraId="47029958" w14:textId="77777777" w:rsidR="00D37D2F" w:rsidRPr="00DE6F6F" w:rsidRDefault="00D37D2F" w:rsidP="00D37D2F">
      <w:pPr>
        <w:spacing w:after="0"/>
        <w:jc w:val="center"/>
        <w:rPr>
          <w:sz w:val="24"/>
          <w:szCs w:val="24"/>
          <w:lang w:val="es-419"/>
        </w:rPr>
      </w:pPr>
    </w:p>
    <w:p w14:paraId="49C1AD7E" w14:textId="77777777" w:rsidR="00D37D2F" w:rsidRPr="00DE6F6F" w:rsidRDefault="00D37D2F" w:rsidP="00D37D2F">
      <w:pPr>
        <w:spacing w:after="0"/>
        <w:jc w:val="center"/>
        <w:rPr>
          <w:b/>
          <w:bCs/>
          <w:sz w:val="24"/>
          <w:szCs w:val="24"/>
          <w:lang w:val="es-419"/>
        </w:rPr>
      </w:pPr>
      <w:r w:rsidRPr="00DE6F6F">
        <w:rPr>
          <w:b/>
          <w:bCs/>
          <w:sz w:val="24"/>
          <w:szCs w:val="24"/>
          <w:lang w:val="es-419"/>
        </w:rPr>
        <w:t>VOCAL:</w:t>
      </w:r>
    </w:p>
    <w:p w14:paraId="2629A386" w14:textId="77777777" w:rsidR="00D37D2F" w:rsidRPr="00DE6F6F" w:rsidRDefault="00D37D2F" w:rsidP="00D37D2F">
      <w:pPr>
        <w:spacing w:after="0"/>
        <w:jc w:val="center"/>
        <w:rPr>
          <w:b/>
          <w:bCs/>
          <w:sz w:val="24"/>
          <w:szCs w:val="24"/>
          <w:lang w:val="es-419"/>
        </w:rPr>
      </w:pPr>
    </w:p>
    <w:p w14:paraId="267322F9" w14:textId="77777777" w:rsidR="00D37D2F" w:rsidRPr="00DE6F6F" w:rsidRDefault="00D37D2F" w:rsidP="00D37D2F">
      <w:pPr>
        <w:spacing w:after="0"/>
        <w:jc w:val="center"/>
        <w:rPr>
          <w:b/>
          <w:bCs/>
          <w:sz w:val="24"/>
          <w:szCs w:val="24"/>
          <w:lang w:val="es-419"/>
        </w:rPr>
      </w:pPr>
    </w:p>
    <w:p w14:paraId="2A117563" w14:textId="77777777" w:rsidR="00D37D2F" w:rsidRPr="00DE6F6F" w:rsidRDefault="00D37D2F" w:rsidP="00D37D2F">
      <w:pPr>
        <w:spacing w:after="0"/>
        <w:jc w:val="center"/>
        <w:rPr>
          <w:sz w:val="24"/>
          <w:szCs w:val="24"/>
          <w:lang w:val="es-419"/>
        </w:rPr>
      </w:pPr>
      <w:r w:rsidRPr="00DE6F6F">
        <w:rPr>
          <w:sz w:val="24"/>
          <w:szCs w:val="24"/>
          <w:lang w:val="es-419"/>
        </w:rPr>
        <w:t>ING. DANY MIRANDA HERNANDEZ</w:t>
      </w:r>
    </w:p>
    <w:p w14:paraId="7AD12304" w14:textId="77777777" w:rsidR="00D37D2F" w:rsidRPr="00DE6F6F" w:rsidRDefault="00D37D2F" w:rsidP="00D37D2F">
      <w:pPr>
        <w:spacing w:after="0"/>
        <w:jc w:val="center"/>
        <w:rPr>
          <w:b/>
          <w:bCs/>
          <w:sz w:val="24"/>
          <w:szCs w:val="24"/>
          <w:lang w:val="es-419"/>
        </w:rPr>
      </w:pPr>
    </w:p>
    <w:p w14:paraId="3D2F3B19" w14:textId="34635FF8" w:rsidR="00D37D2F" w:rsidRPr="00DE6F6F" w:rsidRDefault="00D37D2F" w:rsidP="00D37D2F">
      <w:pPr>
        <w:rPr>
          <w:sz w:val="24"/>
          <w:szCs w:val="24"/>
        </w:rPr>
      </w:pPr>
      <w:r>
        <w:rPr>
          <w:b/>
          <w:bCs/>
          <w:sz w:val="24"/>
          <w:szCs w:val="24"/>
          <w:lang w:val="es-419"/>
        </w:rPr>
        <w:br w:type="page"/>
      </w:r>
    </w:p>
    <w:p w14:paraId="57FB018D" w14:textId="77777777" w:rsidR="00D37D2F" w:rsidRPr="00DE6F6F" w:rsidRDefault="00D37D2F" w:rsidP="00D37D2F">
      <w:pPr>
        <w:rPr>
          <w:sz w:val="24"/>
          <w:szCs w:val="24"/>
        </w:rPr>
      </w:pPr>
    </w:p>
    <w:p w14:paraId="53776566" w14:textId="77777777" w:rsidR="00D37D2F" w:rsidRPr="00DE6F6F" w:rsidRDefault="00D37D2F" w:rsidP="00D37D2F">
      <w:pPr>
        <w:rPr>
          <w:sz w:val="24"/>
          <w:szCs w:val="24"/>
        </w:rPr>
      </w:pPr>
    </w:p>
    <w:p w14:paraId="2679D877" w14:textId="77777777" w:rsidR="00D37D2F" w:rsidRPr="00DE6F6F" w:rsidRDefault="00D37D2F" w:rsidP="00D37D2F">
      <w:pPr>
        <w:rPr>
          <w:sz w:val="24"/>
          <w:szCs w:val="24"/>
        </w:rPr>
      </w:pPr>
    </w:p>
    <w:p w14:paraId="2B7221FA" w14:textId="77777777" w:rsidR="00D37D2F" w:rsidRPr="00DE6F6F" w:rsidRDefault="00D37D2F" w:rsidP="00D37D2F">
      <w:pPr>
        <w:rPr>
          <w:sz w:val="24"/>
          <w:szCs w:val="24"/>
        </w:rPr>
      </w:pPr>
    </w:p>
    <w:p w14:paraId="548E3801" w14:textId="77777777" w:rsidR="00D37D2F" w:rsidRPr="00DE6F6F" w:rsidRDefault="00D37D2F" w:rsidP="00D37D2F">
      <w:pPr>
        <w:rPr>
          <w:sz w:val="24"/>
          <w:szCs w:val="24"/>
        </w:rPr>
      </w:pPr>
    </w:p>
    <w:p w14:paraId="6F076370" w14:textId="77777777" w:rsidR="00D37D2F" w:rsidRPr="00DE6F6F" w:rsidRDefault="00D37D2F" w:rsidP="00D37D2F">
      <w:pPr>
        <w:rPr>
          <w:sz w:val="24"/>
          <w:szCs w:val="24"/>
        </w:rPr>
      </w:pPr>
    </w:p>
    <w:p w14:paraId="097EC12B" w14:textId="77777777" w:rsidR="00D37D2F" w:rsidRPr="00DE6F6F" w:rsidRDefault="00D37D2F" w:rsidP="00D37D2F">
      <w:pPr>
        <w:rPr>
          <w:sz w:val="24"/>
          <w:szCs w:val="24"/>
        </w:rPr>
      </w:pPr>
    </w:p>
    <w:p w14:paraId="5EC53D4D" w14:textId="77777777" w:rsidR="00D37D2F" w:rsidRPr="00DE6F6F" w:rsidRDefault="00D37D2F" w:rsidP="00D37D2F">
      <w:pPr>
        <w:rPr>
          <w:sz w:val="24"/>
          <w:szCs w:val="24"/>
        </w:rPr>
      </w:pPr>
    </w:p>
    <w:p w14:paraId="4FCD9308" w14:textId="77777777" w:rsidR="00D37D2F" w:rsidRPr="00DE6F6F" w:rsidRDefault="00D37D2F" w:rsidP="00D37D2F">
      <w:pPr>
        <w:rPr>
          <w:sz w:val="24"/>
          <w:szCs w:val="24"/>
        </w:rPr>
      </w:pPr>
    </w:p>
    <w:p w14:paraId="1C8E6E81" w14:textId="77777777" w:rsidR="00D37D2F" w:rsidRPr="00DE6F6F" w:rsidRDefault="00D37D2F" w:rsidP="00D37D2F">
      <w:pPr>
        <w:rPr>
          <w:sz w:val="24"/>
          <w:szCs w:val="24"/>
        </w:rPr>
      </w:pPr>
    </w:p>
    <w:p w14:paraId="1F32011D" w14:textId="77777777" w:rsidR="00D37D2F" w:rsidRPr="00DE6F6F" w:rsidRDefault="00D37D2F" w:rsidP="00D37D2F">
      <w:pPr>
        <w:rPr>
          <w:sz w:val="24"/>
          <w:szCs w:val="24"/>
        </w:rPr>
      </w:pPr>
    </w:p>
    <w:p w14:paraId="5C617C7E" w14:textId="77777777" w:rsidR="00D37D2F" w:rsidRPr="00DE6F6F" w:rsidRDefault="00D37D2F" w:rsidP="00D37D2F">
      <w:pPr>
        <w:rPr>
          <w:sz w:val="24"/>
          <w:szCs w:val="24"/>
        </w:rPr>
      </w:pPr>
    </w:p>
    <w:p w14:paraId="22F1C824" w14:textId="77777777" w:rsidR="00D37D2F" w:rsidRPr="00DE6F6F" w:rsidRDefault="00D37D2F" w:rsidP="00D37D2F">
      <w:pPr>
        <w:rPr>
          <w:sz w:val="24"/>
          <w:szCs w:val="24"/>
        </w:rPr>
      </w:pPr>
    </w:p>
    <w:p w14:paraId="3097C2CE" w14:textId="77777777" w:rsidR="00D37D2F" w:rsidRPr="00DE6F6F" w:rsidRDefault="00D37D2F" w:rsidP="00D37D2F">
      <w:pPr>
        <w:rPr>
          <w:sz w:val="24"/>
          <w:szCs w:val="24"/>
        </w:rPr>
      </w:pPr>
    </w:p>
    <w:p w14:paraId="49191561" w14:textId="77777777" w:rsidR="00D37D2F" w:rsidRPr="00DE6F6F" w:rsidRDefault="00D37D2F" w:rsidP="00D37D2F">
      <w:pPr>
        <w:rPr>
          <w:sz w:val="24"/>
          <w:szCs w:val="24"/>
        </w:rPr>
      </w:pPr>
    </w:p>
    <w:p w14:paraId="6255FB16" w14:textId="77777777" w:rsidR="00D37D2F" w:rsidRPr="00DE6F6F" w:rsidRDefault="00D37D2F" w:rsidP="00D37D2F">
      <w:pPr>
        <w:rPr>
          <w:sz w:val="24"/>
          <w:szCs w:val="24"/>
        </w:rPr>
      </w:pPr>
    </w:p>
    <w:p w14:paraId="178E5476" w14:textId="77777777" w:rsidR="00D37D2F" w:rsidRPr="00DE6F6F" w:rsidRDefault="00D37D2F" w:rsidP="00D37D2F">
      <w:pPr>
        <w:rPr>
          <w:sz w:val="24"/>
          <w:szCs w:val="24"/>
        </w:rPr>
      </w:pPr>
    </w:p>
    <w:p w14:paraId="4A4AE1B2" w14:textId="77777777" w:rsidR="00D37D2F" w:rsidRPr="00DE6F6F" w:rsidRDefault="00D37D2F" w:rsidP="00D37D2F">
      <w:pPr>
        <w:rPr>
          <w:sz w:val="24"/>
          <w:szCs w:val="24"/>
        </w:rPr>
      </w:pPr>
    </w:p>
    <w:p w14:paraId="35C157A9" w14:textId="77777777" w:rsidR="00D37D2F" w:rsidRPr="00DE6F6F" w:rsidRDefault="00D37D2F" w:rsidP="00D37D2F">
      <w:pPr>
        <w:rPr>
          <w:sz w:val="24"/>
          <w:szCs w:val="24"/>
        </w:rPr>
      </w:pPr>
    </w:p>
    <w:p w14:paraId="554CBABF" w14:textId="77777777" w:rsidR="00D37D2F" w:rsidRPr="00DE6F6F" w:rsidRDefault="00D37D2F" w:rsidP="00D37D2F">
      <w:pPr>
        <w:rPr>
          <w:b/>
          <w:bCs/>
          <w:sz w:val="24"/>
          <w:szCs w:val="24"/>
          <w:lang w:val="es-419"/>
        </w:rPr>
      </w:pPr>
      <w:r w:rsidRPr="00DE6F6F">
        <w:rPr>
          <w:b/>
          <w:bCs/>
          <w:sz w:val="24"/>
          <w:szCs w:val="24"/>
          <w:lang w:val="es-419"/>
        </w:rPr>
        <w:t>REGLAMENTO DEL TRABAJO DE GRADUACIÓN</w:t>
      </w:r>
    </w:p>
    <w:p w14:paraId="7BA50EBE" w14:textId="77777777" w:rsidR="00D37D2F" w:rsidRPr="00DE6F6F" w:rsidRDefault="00D37D2F" w:rsidP="00D37D2F">
      <w:pPr>
        <w:jc w:val="center"/>
        <w:rPr>
          <w:b/>
          <w:bCs/>
          <w:sz w:val="24"/>
          <w:szCs w:val="24"/>
          <w:lang w:val="es-419"/>
        </w:rPr>
      </w:pPr>
      <w:r w:rsidRPr="00DE6F6F">
        <w:rPr>
          <w:b/>
          <w:bCs/>
          <w:sz w:val="24"/>
          <w:szCs w:val="24"/>
          <w:lang w:val="es-419"/>
        </w:rPr>
        <w:t>Artículo 8: RESPONSABILIDAD</w:t>
      </w:r>
    </w:p>
    <w:p w14:paraId="06339BAB" w14:textId="77777777" w:rsidR="00D37D2F" w:rsidRDefault="00D37D2F" w:rsidP="00D37D2F">
      <w:pPr>
        <w:rPr>
          <w:b/>
          <w:bCs/>
          <w:i/>
          <w:iCs/>
          <w:sz w:val="24"/>
          <w:szCs w:val="24"/>
          <w:lang w:val="es-419"/>
        </w:rPr>
      </w:pPr>
      <w:r w:rsidRPr="00DE6F6F">
        <w:rPr>
          <w:b/>
          <w:bCs/>
          <w:i/>
          <w:iCs/>
          <w:sz w:val="24"/>
          <w:szCs w:val="24"/>
          <w:lang w:val="es-419"/>
        </w:rPr>
        <w:t>“Solamente el autor es responsable de los conceptos expresados en el trabajo de tesis. Su aprobación en manera alguna implica responsabilidad para la Universidad.”</w:t>
      </w:r>
    </w:p>
    <w:p w14:paraId="04E7A05A" w14:textId="77777777" w:rsidR="00D37D2F" w:rsidRDefault="00D37D2F" w:rsidP="00D37D2F">
      <w:pPr>
        <w:rPr>
          <w:b/>
          <w:bCs/>
          <w:i/>
          <w:iCs/>
          <w:sz w:val="24"/>
          <w:szCs w:val="24"/>
          <w:lang w:val="es-419"/>
        </w:rPr>
      </w:pPr>
    </w:p>
    <w:p w14:paraId="44FF5D22" w14:textId="77777777" w:rsidR="00D37D2F" w:rsidRDefault="00D37D2F" w:rsidP="00D37D2F">
      <w:pPr>
        <w:rPr>
          <w:b/>
          <w:bCs/>
          <w:i/>
          <w:iCs/>
          <w:sz w:val="24"/>
          <w:szCs w:val="24"/>
          <w:lang w:val="es-419"/>
        </w:rPr>
      </w:pPr>
    </w:p>
    <w:p w14:paraId="78EEF9BB" w14:textId="3B087CFE" w:rsidR="00E011AD" w:rsidRDefault="00E011AD">
      <w:pPr>
        <w:rPr>
          <w:sz w:val="24"/>
          <w:szCs w:val="24"/>
        </w:rPr>
      </w:pPr>
      <w:r>
        <w:rPr>
          <w:sz w:val="24"/>
          <w:szCs w:val="24"/>
        </w:rPr>
        <w:br w:type="page"/>
      </w:r>
    </w:p>
    <w:p w14:paraId="4FAFF523" w14:textId="77777777" w:rsidR="00D37D2F" w:rsidRPr="00DE6F6F" w:rsidRDefault="00D37D2F" w:rsidP="00D37D2F">
      <w:pPr>
        <w:rPr>
          <w:sz w:val="24"/>
          <w:szCs w:val="24"/>
        </w:rPr>
      </w:pPr>
    </w:p>
    <w:p w14:paraId="02EF7EE3" w14:textId="70F41145" w:rsidR="00D37D2F" w:rsidRPr="00A83BB0" w:rsidRDefault="00A83BB0" w:rsidP="00A83BB0">
      <w:pPr>
        <w:jc w:val="center"/>
        <w:rPr>
          <w:rFonts w:ascii="Times New Roman" w:hAnsi="Times New Roman" w:cs="Times New Roman"/>
          <w:b/>
          <w:bCs/>
          <w:sz w:val="24"/>
          <w:szCs w:val="24"/>
        </w:rPr>
      </w:pPr>
      <w:r w:rsidRPr="00A83BB0">
        <w:rPr>
          <w:rFonts w:ascii="Times New Roman" w:hAnsi="Times New Roman" w:cs="Times New Roman"/>
          <w:b/>
          <w:bCs/>
          <w:sz w:val="24"/>
          <w:szCs w:val="24"/>
        </w:rPr>
        <w:t>ÍNDICE</w:t>
      </w:r>
    </w:p>
    <w:p w14:paraId="388C9476" w14:textId="1D91DA7E" w:rsidR="00D37D2F" w:rsidRPr="00A83BB0" w:rsidRDefault="00A22F74" w:rsidP="00E011AD">
      <w:pPr>
        <w:pStyle w:val="TDC1"/>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r w:rsidRPr="00A83BB0">
        <w:rPr>
          <w:rStyle w:val="Ttulo2Car"/>
          <w:rFonts w:ascii="Times New Roman" w:hAnsi="Times New Roman" w:cs="Times New Roman"/>
          <w:sz w:val="24"/>
          <w:szCs w:val="24"/>
        </w:rPr>
        <w:fldChar w:fldCharType="begin"/>
      </w:r>
      <w:r w:rsidRPr="00A83BB0">
        <w:rPr>
          <w:rStyle w:val="Ttulo2Car"/>
          <w:rFonts w:ascii="Times New Roman" w:hAnsi="Times New Roman" w:cs="Times New Roman"/>
          <w:sz w:val="24"/>
          <w:szCs w:val="24"/>
        </w:rPr>
        <w:instrText xml:space="preserve"> TOC \o "1-3" \h \z \u </w:instrText>
      </w:r>
      <w:r w:rsidRPr="00A83BB0">
        <w:rPr>
          <w:rStyle w:val="Ttulo2Car"/>
          <w:rFonts w:ascii="Times New Roman" w:hAnsi="Times New Roman" w:cs="Times New Roman"/>
          <w:sz w:val="24"/>
          <w:szCs w:val="24"/>
        </w:rPr>
        <w:fldChar w:fldCharType="separate"/>
      </w:r>
      <w:hyperlink w:anchor="_Toc175348155" w:history="1">
        <w:r w:rsidR="00D37D2F" w:rsidRPr="00A83BB0">
          <w:rPr>
            <w:rStyle w:val="Hipervnculo"/>
            <w:rFonts w:ascii="Times New Roman" w:hAnsi="Times New Roman" w:cs="Times New Roman"/>
            <w:noProof/>
            <w:sz w:val="24"/>
            <w:szCs w:val="24"/>
            <w:lang w:val="es-MX"/>
          </w:rPr>
          <w:t>CAPÍTULO V</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_Toc175348155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w:t>
        </w:r>
        <w:r w:rsidR="00D37D2F" w:rsidRPr="00A83BB0">
          <w:rPr>
            <w:rFonts w:ascii="Times New Roman" w:hAnsi="Times New Roman" w:cs="Times New Roman"/>
            <w:noProof/>
            <w:webHidden/>
            <w:sz w:val="24"/>
            <w:szCs w:val="24"/>
          </w:rPr>
          <w:fldChar w:fldCharType="end"/>
        </w:r>
      </w:hyperlink>
    </w:p>
    <w:p w14:paraId="0428443E" w14:textId="26B6E4B6" w:rsidR="00D37D2F" w:rsidRPr="00A83BB0" w:rsidRDefault="00000000" w:rsidP="00E011AD">
      <w:pPr>
        <w:pStyle w:val="TDC1"/>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56" w:history="1">
        <w:r w:rsidR="00D37D2F" w:rsidRPr="00A83BB0">
          <w:rPr>
            <w:rStyle w:val="Hipervnculo"/>
            <w:rFonts w:ascii="Times New Roman" w:hAnsi="Times New Roman" w:cs="Times New Roman"/>
            <w:noProof/>
            <w:sz w:val="24"/>
            <w:szCs w:val="24"/>
            <w:lang w:val="es-MX"/>
          </w:rPr>
          <w:t>ANÁLISIS DEL ENTORNO</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_Toc175348156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w:t>
        </w:r>
        <w:r w:rsidR="00D37D2F" w:rsidRPr="00A83BB0">
          <w:rPr>
            <w:rFonts w:ascii="Times New Roman" w:hAnsi="Times New Roman" w:cs="Times New Roman"/>
            <w:noProof/>
            <w:webHidden/>
            <w:sz w:val="24"/>
            <w:szCs w:val="24"/>
          </w:rPr>
          <w:fldChar w:fldCharType="end"/>
        </w:r>
      </w:hyperlink>
    </w:p>
    <w:p w14:paraId="17CEBC0B" w14:textId="6FF66D1A" w:rsidR="00D37D2F" w:rsidRPr="00A83BB0" w:rsidRDefault="00000000" w:rsidP="00E011AD">
      <w:pPr>
        <w:pStyle w:val="TDC2"/>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57" w:history="1">
        <w:r w:rsidR="00D37D2F" w:rsidRPr="00A83BB0">
          <w:rPr>
            <w:rStyle w:val="Hipervnculo"/>
            <w:rFonts w:ascii="Times New Roman" w:hAnsi="Times New Roman" w:cs="Times New Roman"/>
            <w:noProof/>
            <w:sz w:val="24"/>
            <w:szCs w:val="24"/>
            <w:lang w:val="es-MX"/>
          </w:rPr>
          <w:t>5.1. Descripción de la empresa</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_Toc175348157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w:t>
        </w:r>
        <w:r w:rsidR="00D37D2F" w:rsidRPr="00A83BB0">
          <w:rPr>
            <w:rFonts w:ascii="Times New Roman" w:hAnsi="Times New Roman" w:cs="Times New Roman"/>
            <w:noProof/>
            <w:webHidden/>
            <w:sz w:val="24"/>
            <w:szCs w:val="24"/>
          </w:rPr>
          <w:fldChar w:fldCharType="end"/>
        </w:r>
      </w:hyperlink>
    </w:p>
    <w:p w14:paraId="7110AA57" w14:textId="1C4F9739"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58" w:history="1">
        <w:r w:rsidR="00D37D2F" w:rsidRPr="00A83BB0">
          <w:rPr>
            <w:rStyle w:val="Hipervnculo"/>
            <w:rFonts w:ascii="Times New Roman" w:hAnsi="Times New Roman" w:cs="Times New Roman"/>
            <w:noProof/>
            <w:sz w:val="24"/>
            <w:szCs w:val="24"/>
            <w:lang w:val="es-MX"/>
          </w:rPr>
          <w:t>5.1.1. Misión</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_Toc175348158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w:t>
        </w:r>
        <w:r w:rsidR="00D37D2F" w:rsidRPr="00A83BB0">
          <w:rPr>
            <w:rFonts w:ascii="Times New Roman" w:hAnsi="Times New Roman" w:cs="Times New Roman"/>
            <w:noProof/>
            <w:webHidden/>
            <w:sz w:val="24"/>
            <w:szCs w:val="24"/>
          </w:rPr>
          <w:fldChar w:fldCharType="end"/>
        </w:r>
      </w:hyperlink>
    </w:p>
    <w:p w14:paraId="2763BC39" w14:textId="426A6A0B"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59" w:history="1">
        <w:r w:rsidR="00D37D2F" w:rsidRPr="00A83BB0">
          <w:rPr>
            <w:rStyle w:val="Hipervnculo"/>
            <w:rFonts w:ascii="Times New Roman" w:hAnsi="Times New Roman" w:cs="Times New Roman"/>
            <w:noProof/>
            <w:sz w:val="24"/>
            <w:szCs w:val="24"/>
            <w:lang w:val="es-MX"/>
          </w:rPr>
          <w:t>5.1.2. Visión</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_Toc175348159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w:t>
        </w:r>
        <w:r w:rsidR="00D37D2F" w:rsidRPr="00A83BB0">
          <w:rPr>
            <w:rFonts w:ascii="Times New Roman" w:hAnsi="Times New Roman" w:cs="Times New Roman"/>
            <w:noProof/>
            <w:webHidden/>
            <w:sz w:val="24"/>
            <w:szCs w:val="24"/>
          </w:rPr>
          <w:fldChar w:fldCharType="end"/>
        </w:r>
      </w:hyperlink>
    </w:p>
    <w:p w14:paraId="3838B0D9" w14:textId="62289FC4"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0" w:history="1">
        <w:r w:rsidR="00D37D2F" w:rsidRPr="00A83BB0">
          <w:rPr>
            <w:rStyle w:val="Hipervnculo"/>
            <w:rFonts w:ascii="Times New Roman" w:hAnsi="Times New Roman" w:cs="Times New Roman"/>
            <w:noProof/>
            <w:sz w:val="24"/>
            <w:szCs w:val="24"/>
            <w:lang w:val="es-MX"/>
          </w:rPr>
          <w:t>5.1.3. Valores</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_Toc175348160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w:t>
        </w:r>
        <w:r w:rsidR="00D37D2F" w:rsidRPr="00A83BB0">
          <w:rPr>
            <w:rFonts w:ascii="Times New Roman" w:hAnsi="Times New Roman" w:cs="Times New Roman"/>
            <w:noProof/>
            <w:webHidden/>
            <w:sz w:val="24"/>
            <w:szCs w:val="24"/>
          </w:rPr>
          <w:fldChar w:fldCharType="end"/>
        </w:r>
      </w:hyperlink>
    </w:p>
    <w:p w14:paraId="71E53C03" w14:textId="70BB05CA"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1" w:history="1">
        <w:r w:rsidR="00D37D2F" w:rsidRPr="00A83BB0">
          <w:rPr>
            <w:rStyle w:val="Hipervnculo"/>
            <w:rFonts w:ascii="Times New Roman" w:hAnsi="Times New Roman" w:cs="Times New Roman"/>
            <w:noProof/>
            <w:sz w:val="24"/>
            <w:szCs w:val="24"/>
            <w:lang w:val="es-MX"/>
          </w:rPr>
          <w:t>5.1.4. Organigrama</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_Toc175348161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ii</w:t>
        </w:r>
        <w:r w:rsidR="00D37D2F" w:rsidRPr="00A83BB0">
          <w:rPr>
            <w:rFonts w:ascii="Times New Roman" w:hAnsi="Times New Roman" w:cs="Times New Roman"/>
            <w:noProof/>
            <w:webHidden/>
            <w:sz w:val="24"/>
            <w:szCs w:val="24"/>
          </w:rPr>
          <w:fldChar w:fldCharType="end"/>
        </w:r>
      </w:hyperlink>
    </w:p>
    <w:p w14:paraId="023C2E5D" w14:textId="37A11EA8"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2" w:history="1">
        <w:r w:rsidR="00D37D2F" w:rsidRPr="00A83BB0">
          <w:rPr>
            <w:rStyle w:val="Hipervnculo"/>
            <w:rFonts w:ascii="Times New Roman" w:hAnsi="Times New Roman" w:cs="Times New Roman"/>
            <w:noProof/>
            <w:sz w:val="24"/>
            <w:szCs w:val="24"/>
            <w:lang w:val="es-MX"/>
          </w:rPr>
          <w:t>5.1.5. Ubicación Geográfica</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_Toc175348162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ii</w:t>
        </w:r>
        <w:r w:rsidR="00D37D2F" w:rsidRPr="00A83BB0">
          <w:rPr>
            <w:rFonts w:ascii="Times New Roman" w:hAnsi="Times New Roman" w:cs="Times New Roman"/>
            <w:noProof/>
            <w:webHidden/>
            <w:sz w:val="24"/>
            <w:szCs w:val="24"/>
          </w:rPr>
          <w:fldChar w:fldCharType="end"/>
        </w:r>
      </w:hyperlink>
    </w:p>
    <w:p w14:paraId="67AB0257" w14:textId="1C3EBE94" w:rsidR="00D37D2F" w:rsidRPr="00A83BB0" w:rsidRDefault="00000000" w:rsidP="00E011AD">
      <w:pPr>
        <w:pStyle w:val="TDC2"/>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4" w:history="1">
        <w:r w:rsidR="00D37D2F" w:rsidRPr="00A83BB0">
          <w:rPr>
            <w:rStyle w:val="Hipervnculo"/>
            <w:rFonts w:ascii="Times New Roman" w:hAnsi="Times New Roman" w:cs="Times New Roman"/>
            <w:noProof/>
            <w:sz w:val="24"/>
            <w:szCs w:val="24"/>
            <w:lang w:val="es-MX"/>
          </w:rPr>
          <w:t>5.2. Descripción del Proceso del proyecto</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_Toc175348164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iii</w:t>
        </w:r>
        <w:r w:rsidR="00D37D2F" w:rsidRPr="00A83BB0">
          <w:rPr>
            <w:rFonts w:ascii="Times New Roman" w:hAnsi="Times New Roman" w:cs="Times New Roman"/>
            <w:noProof/>
            <w:webHidden/>
            <w:sz w:val="24"/>
            <w:szCs w:val="24"/>
          </w:rPr>
          <w:fldChar w:fldCharType="end"/>
        </w:r>
      </w:hyperlink>
    </w:p>
    <w:p w14:paraId="2685C323" w14:textId="685A488B"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5" w:history="1">
        <w:r w:rsidR="00D37D2F" w:rsidRPr="00A83BB0">
          <w:rPr>
            <w:rStyle w:val="Hipervnculo"/>
            <w:rFonts w:ascii="Times New Roman" w:hAnsi="Times New Roman" w:cs="Times New Roman"/>
            <w:noProof/>
            <w:sz w:val="24"/>
            <w:szCs w:val="24"/>
            <w:lang w:val="es-MX"/>
          </w:rPr>
          <w:t>5.2.1. Descripción del Proceso Actual</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_Toc175348165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iii</w:t>
        </w:r>
        <w:r w:rsidR="00D37D2F" w:rsidRPr="00A83BB0">
          <w:rPr>
            <w:rFonts w:ascii="Times New Roman" w:hAnsi="Times New Roman" w:cs="Times New Roman"/>
            <w:noProof/>
            <w:webHidden/>
            <w:sz w:val="24"/>
            <w:szCs w:val="24"/>
          </w:rPr>
          <w:fldChar w:fldCharType="end"/>
        </w:r>
      </w:hyperlink>
    </w:p>
    <w:p w14:paraId="749BCF08" w14:textId="473F6FDE"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6" w:history="1">
        <w:r w:rsidR="00D37D2F" w:rsidRPr="00A83BB0">
          <w:rPr>
            <w:rStyle w:val="Hipervnculo"/>
            <w:rFonts w:ascii="Times New Roman" w:hAnsi="Times New Roman" w:cs="Times New Roman"/>
            <w:noProof/>
            <w:sz w:val="24"/>
            <w:szCs w:val="24"/>
            <w:lang w:val="es-MX"/>
          </w:rPr>
          <w:t>5.2.2. Herramientas, Técnicas, Métodos (del Proceso Actual)</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_Toc175348166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iv</w:t>
        </w:r>
        <w:r w:rsidR="00D37D2F" w:rsidRPr="00A83BB0">
          <w:rPr>
            <w:rFonts w:ascii="Times New Roman" w:hAnsi="Times New Roman" w:cs="Times New Roman"/>
            <w:noProof/>
            <w:webHidden/>
            <w:sz w:val="24"/>
            <w:szCs w:val="24"/>
          </w:rPr>
          <w:fldChar w:fldCharType="end"/>
        </w:r>
      </w:hyperlink>
    </w:p>
    <w:p w14:paraId="18626463" w14:textId="6960823A"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7" w:history="1">
        <w:r w:rsidR="00D37D2F" w:rsidRPr="00A83BB0">
          <w:rPr>
            <w:rStyle w:val="Hipervnculo"/>
            <w:rFonts w:ascii="Times New Roman" w:hAnsi="Times New Roman" w:cs="Times New Roman"/>
            <w:noProof/>
            <w:sz w:val="24"/>
            <w:szCs w:val="24"/>
            <w:lang w:val="es-MX"/>
          </w:rPr>
          <w:t>5.2.3. Tecnología para la elaboración del proceso actual</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_Toc175348167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w:t>
        </w:r>
        <w:r w:rsidR="00D37D2F" w:rsidRPr="00A83BB0">
          <w:rPr>
            <w:rFonts w:ascii="Times New Roman" w:hAnsi="Times New Roman" w:cs="Times New Roman"/>
            <w:noProof/>
            <w:webHidden/>
            <w:sz w:val="24"/>
            <w:szCs w:val="24"/>
          </w:rPr>
          <w:fldChar w:fldCharType="end"/>
        </w:r>
      </w:hyperlink>
    </w:p>
    <w:p w14:paraId="11B1F4D2" w14:textId="23975E45"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8" w:history="1">
        <w:r w:rsidR="00D37D2F" w:rsidRPr="00A83BB0">
          <w:rPr>
            <w:rStyle w:val="Hipervnculo"/>
            <w:rFonts w:ascii="Times New Roman" w:hAnsi="Times New Roman" w:cs="Times New Roman"/>
            <w:noProof/>
            <w:sz w:val="24"/>
            <w:szCs w:val="24"/>
            <w:lang w:val="es-MX"/>
          </w:rPr>
          <w:t>5.3. Especificación de requerimiento del Sistema</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_Toc175348168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w:t>
        </w:r>
        <w:r w:rsidR="00D37D2F" w:rsidRPr="00A83BB0">
          <w:rPr>
            <w:rFonts w:ascii="Times New Roman" w:hAnsi="Times New Roman" w:cs="Times New Roman"/>
            <w:noProof/>
            <w:webHidden/>
            <w:sz w:val="24"/>
            <w:szCs w:val="24"/>
          </w:rPr>
          <w:fldChar w:fldCharType="end"/>
        </w:r>
      </w:hyperlink>
    </w:p>
    <w:p w14:paraId="7309E15F" w14:textId="349F5A9F"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69" w:history="1">
        <w:r w:rsidR="00D37D2F" w:rsidRPr="00A83BB0">
          <w:rPr>
            <w:rStyle w:val="Hipervnculo"/>
            <w:rFonts w:ascii="Times New Roman" w:hAnsi="Times New Roman" w:cs="Times New Roman"/>
            <w:noProof/>
            <w:sz w:val="24"/>
            <w:szCs w:val="24"/>
            <w:lang w:val="es-MX"/>
          </w:rPr>
          <w:t>5.3.1. Propósito</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_Toc175348169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w:t>
        </w:r>
        <w:r w:rsidR="00D37D2F" w:rsidRPr="00A83BB0">
          <w:rPr>
            <w:rFonts w:ascii="Times New Roman" w:hAnsi="Times New Roman" w:cs="Times New Roman"/>
            <w:noProof/>
            <w:webHidden/>
            <w:sz w:val="24"/>
            <w:szCs w:val="24"/>
          </w:rPr>
          <w:fldChar w:fldCharType="end"/>
        </w:r>
      </w:hyperlink>
    </w:p>
    <w:p w14:paraId="5D17E57B" w14:textId="06528D02"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70" w:history="1">
        <w:r w:rsidR="00D37D2F" w:rsidRPr="00A83BB0">
          <w:rPr>
            <w:rStyle w:val="Hipervnculo"/>
            <w:rFonts w:ascii="Times New Roman" w:hAnsi="Times New Roman" w:cs="Times New Roman"/>
            <w:noProof/>
            <w:sz w:val="24"/>
            <w:szCs w:val="24"/>
            <w:lang w:val="es-MX"/>
          </w:rPr>
          <w:t>5.3.2. Alcance</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_Toc175348170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w:t>
        </w:r>
        <w:r w:rsidR="00D37D2F" w:rsidRPr="00A83BB0">
          <w:rPr>
            <w:rFonts w:ascii="Times New Roman" w:hAnsi="Times New Roman" w:cs="Times New Roman"/>
            <w:noProof/>
            <w:webHidden/>
            <w:sz w:val="24"/>
            <w:szCs w:val="24"/>
          </w:rPr>
          <w:fldChar w:fldCharType="end"/>
        </w:r>
      </w:hyperlink>
    </w:p>
    <w:p w14:paraId="78CB9624" w14:textId="7B6092E9"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71" w:history="1">
        <w:r w:rsidR="00D37D2F" w:rsidRPr="00A83BB0">
          <w:rPr>
            <w:rStyle w:val="Hipervnculo"/>
            <w:rFonts w:ascii="Times New Roman" w:hAnsi="Times New Roman" w:cs="Times New Roman"/>
            <w:noProof/>
            <w:sz w:val="24"/>
            <w:szCs w:val="24"/>
            <w:lang w:val="es-MX"/>
          </w:rPr>
          <w:t>5.3.3. Personal Involucrado</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_Toc175348171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w:t>
        </w:r>
        <w:r w:rsidR="00D37D2F" w:rsidRPr="00A83BB0">
          <w:rPr>
            <w:rFonts w:ascii="Times New Roman" w:hAnsi="Times New Roman" w:cs="Times New Roman"/>
            <w:noProof/>
            <w:webHidden/>
            <w:sz w:val="24"/>
            <w:szCs w:val="24"/>
          </w:rPr>
          <w:fldChar w:fldCharType="end"/>
        </w:r>
      </w:hyperlink>
    </w:p>
    <w:p w14:paraId="3C5AE752" w14:textId="2E3939D3"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73" w:history="1">
        <w:r w:rsidR="00D37D2F" w:rsidRPr="00A83BB0">
          <w:rPr>
            <w:rStyle w:val="Hipervnculo"/>
            <w:rFonts w:ascii="Times New Roman" w:hAnsi="Times New Roman" w:cs="Times New Roman"/>
            <w:noProof/>
            <w:sz w:val="24"/>
            <w:szCs w:val="24"/>
          </w:rPr>
          <w:t>5.3.4.</w:t>
        </w:r>
        <w:r w:rsidR="00D37D2F" w:rsidRPr="00A83BB0">
          <w:rPr>
            <w:rStyle w:val="Hipervnculo"/>
            <w:rFonts w:ascii="Times New Roman" w:hAnsi="Times New Roman" w:cs="Times New Roman"/>
            <w:noProof/>
            <w:sz w:val="24"/>
            <w:szCs w:val="24"/>
            <w:lang w:val="es-MX"/>
          </w:rPr>
          <w:t xml:space="preserve"> Perspectiva del producto</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_Toc175348173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w:t>
        </w:r>
        <w:r w:rsidR="00D37D2F" w:rsidRPr="00A83BB0">
          <w:rPr>
            <w:rFonts w:ascii="Times New Roman" w:hAnsi="Times New Roman" w:cs="Times New Roman"/>
            <w:noProof/>
            <w:webHidden/>
            <w:sz w:val="24"/>
            <w:szCs w:val="24"/>
          </w:rPr>
          <w:fldChar w:fldCharType="end"/>
        </w:r>
      </w:hyperlink>
    </w:p>
    <w:p w14:paraId="0668F8AE" w14:textId="20BBDEC1"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74" w:history="1">
        <w:r w:rsidR="00D37D2F" w:rsidRPr="00A83BB0">
          <w:rPr>
            <w:rStyle w:val="Hipervnculo"/>
            <w:rFonts w:ascii="Times New Roman" w:hAnsi="Times New Roman" w:cs="Times New Roman"/>
            <w:noProof/>
            <w:sz w:val="24"/>
            <w:szCs w:val="24"/>
            <w:lang w:val="es-MX"/>
          </w:rPr>
          <w:t>5.3.5. Funcionalidad del producto</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_Toc175348174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w:t>
        </w:r>
        <w:r w:rsidR="00D37D2F" w:rsidRPr="00A83BB0">
          <w:rPr>
            <w:rFonts w:ascii="Times New Roman" w:hAnsi="Times New Roman" w:cs="Times New Roman"/>
            <w:noProof/>
            <w:webHidden/>
            <w:sz w:val="24"/>
            <w:szCs w:val="24"/>
          </w:rPr>
          <w:fldChar w:fldCharType="end"/>
        </w:r>
      </w:hyperlink>
    </w:p>
    <w:p w14:paraId="0418CE0E" w14:textId="33B8B030" w:rsidR="00D37D2F" w:rsidRPr="00A83BB0" w:rsidRDefault="00000000" w:rsidP="00E011AD">
      <w:pPr>
        <w:pStyle w:val="TDC3"/>
        <w:tabs>
          <w:tab w:val="left" w:pos="2596"/>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75" w:history="1">
        <w:r w:rsidR="00D37D2F" w:rsidRPr="00A83BB0">
          <w:rPr>
            <w:rStyle w:val="Hipervnculo"/>
            <w:rFonts w:ascii="Times New Roman" w:hAnsi="Times New Roman" w:cs="Times New Roman"/>
            <w:noProof/>
            <w:sz w:val="24"/>
            <w:szCs w:val="24"/>
            <w:lang w:val="es-MX"/>
          </w:rPr>
          <w:t>Sistema de asistencia</w:t>
        </w:r>
        <w:r w:rsidR="00D37D2F" w:rsidRPr="00A83BB0">
          <w:rPr>
            <w:rFonts w:ascii="Times New Roman" w:eastAsiaTheme="minorEastAsia" w:hAnsi="Times New Roman" w:cs="Times New Roman"/>
            <w:noProof/>
            <w:sz w:val="24"/>
            <w:szCs w:val="24"/>
            <w:lang w:eastAsia="es-GT"/>
          </w:rPr>
          <w:tab/>
        </w:r>
        <w:r w:rsidR="00D37D2F" w:rsidRPr="00A83BB0">
          <w:rPr>
            <w:rStyle w:val="Hipervnculo"/>
            <w:rFonts w:ascii="Times New Roman" w:hAnsi="Times New Roman" w:cs="Times New Roman"/>
            <w:noProof/>
            <w:sz w:val="24"/>
            <w:szCs w:val="24"/>
            <w:lang w:val="es-MX"/>
          </w:rPr>
          <w:t>Estudiante</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_Toc175348175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w:t>
        </w:r>
        <w:r w:rsidR="00D37D2F" w:rsidRPr="00A83BB0">
          <w:rPr>
            <w:rFonts w:ascii="Times New Roman" w:hAnsi="Times New Roman" w:cs="Times New Roman"/>
            <w:noProof/>
            <w:webHidden/>
            <w:sz w:val="24"/>
            <w:szCs w:val="24"/>
          </w:rPr>
          <w:fldChar w:fldCharType="end"/>
        </w:r>
      </w:hyperlink>
    </w:p>
    <w:p w14:paraId="5E038155" w14:textId="2D2AF00D"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77" w:history="1">
        <w:r w:rsidR="00D37D2F" w:rsidRPr="00A83BB0">
          <w:rPr>
            <w:rStyle w:val="Hipervnculo"/>
            <w:rFonts w:ascii="Times New Roman" w:hAnsi="Times New Roman" w:cs="Times New Roman"/>
            <w:noProof/>
            <w:sz w:val="24"/>
            <w:szCs w:val="24"/>
            <w:lang w:val="es-MX"/>
          </w:rPr>
          <w:t>5.3.6.  Características de los usuarios</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_Toc175348177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vii</w:t>
        </w:r>
        <w:r w:rsidR="00D37D2F" w:rsidRPr="00A83BB0">
          <w:rPr>
            <w:rFonts w:ascii="Times New Roman" w:hAnsi="Times New Roman" w:cs="Times New Roman"/>
            <w:noProof/>
            <w:webHidden/>
            <w:sz w:val="24"/>
            <w:szCs w:val="24"/>
          </w:rPr>
          <w:fldChar w:fldCharType="end"/>
        </w:r>
      </w:hyperlink>
    </w:p>
    <w:p w14:paraId="2EDD58B7" w14:textId="570807A7"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80" w:history="1">
        <w:r w:rsidR="00D37D2F" w:rsidRPr="00A83BB0">
          <w:rPr>
            <w:rStyle w:val="Hipervnculo"/>
            <w:rFonts w:ascii="Times New Roman" w:hAnsi="Times New Roman" w:cs="Times New Roman"/>
            <w:noProof/>
            <w:sz w:val="24"/>
            <w:szCs w:val="24"/>
            <w:lang w:val="es-MX"/>
          </w:rPr>
          <w:t>5.3.7. Restricciones</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_Toc175348180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vii</w:t>
        </w:r>
        <w:r w:rsidR="00D37D2F" w:rsidRPr="00A83BB0">
          <w:rPr>
            <w:rFonts w:ascii="Times New Roman" w:hAnsi="Times New Roman" w:cs="Times New Roman"/>
            <w:noProof/>
            <w:webHidden/>
            <w:sz w:val="24"/>
            <w:szCs w:val="24"/>
          </w:rPr>
          <w:fldChar w:fldCharType="end"/>
        </w:r>
      </w:hyperlink>
    </w:p>
    <w:p w14:paraId="7CA12524" w14:textId="15DFA644"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81" w:history="1">
        <w:r w:rsidR="00D37D2F" w:rsidRPr="00A83BB0">
          <w:rPr>
            <w:rStyle w:val="Hipervnculo"/>
            <w:rFonts w:ascii="Times New Roman" w:hAnsi="Times New Roman" w:cs="Times New Roman"/>
            <w:noProof/>
            <w:sz w:val="24"/>
            <w:szCs w:val="24"/>
            <w:lang w:val="es-MX"/>
          </w:rPr>
          <w:t>5.3.8. Suposiciones y dependencias del sistema</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_Toc175348181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vii</w:t>
        </w:r>
        <w:r w:rsidR="00D37D2F" w:rsidRPr="00A83BB0">
          <w:rPr>
            <w:rFonts w:ascii="Times New Roman" w:hAnsi="Times New Roman" w:cs="Times New Roman"/>
            <w:noProof/>
            <w:webHidden/>
            <w:sz w:val="24"/>
            <w:szCs w:val="24"/>
          </w:rPr>
          <w:fldChar w:fldCharType="end"/>
        </w:r>
      </w:hyperlink>
    </w:p>
    <w:p w14:paraId="4D1ACCEA" w14:textId="00941026" w:rsidR="00D37D2F" w:rsidRPr="00A83BB0" w:rsidRDefault="00000000" w:rsidP="00E011AD">
      <w:pPr>
        <w:pStyle w:val="TDC2"/>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82" w:history="1">
        <w:r w:rsidR="00D37D2F" w:rsidRPr="00A83BB0">
          <w:rPr>
            <w:rStyle w:val="Hipervnculo"/>
            <w:rFonts w:ascii="Times New Roman" w:hAnsi="Times New Roman" w:cs="Times New Roman"/>
            <w:noProof/>
            <w:sz w:val="24"/>
            <w:szCs w:val="24"/>
            <w:lang w:val="es-ES_tradnl"/>
          </w:rPr>
          <w:t>5.4. Requisitos específicos</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_Toc175348182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vii</w:t>
        </w:r>
        <w:r w:rsidR="00D37D2F" w:rsidRPr="00A83BB0">
          <w:rPr>
            <w:rFonts w:ascii="Times New Roman" w:hAnsi="Times New Roman" w:cs="Times New Roman"/>
            <w:noProof/>
            <w:webHidden/>
            <w:sz w:val="24"/>
            <w:szCs w:val="24"/>
          </w:rPr>
          <w:fldChar w:fldCharType="end"/>
        </w:r>
      </w:hyperlink>
    </w:p>
    <w:p w14:paraId="18340A25" w14:textId="5F5F0221"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83" w:history="1">
        <w:r w:rsidR="00D37D2F" w:rsidRPr="00A83BB0">
          <w:rPr>
            <w:rStyle w:val="Hipervnculo"/>
            <w:rFonts w:ascii="Times New Roman" w:hAnsi="Times New Roman" w:cs="Times New Roman"/>
            <w:noProof/>
            <w:sz w:val="24"/>
            <w:szCs w:val="24"/>
            <w:lang w:val="es-ES_tradnl"/>
          </w:rPr>
          <w:t>5.4.1. Requisitos comunes de los interfaces</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_Toc175348183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vii</w:t>
        </w:r>
        <w:r w:rsidR="00D37D2F" w:rsidRPr="00A83BB0">
          <w:rPr>
            <w:rFonts w:ascii="Times New Roman" w:hAnsi="Times New Roman" w:cs="Times New Roman"/>
            <w:noProof/>
            <w:webHidden/>
            <w:sz w:val="24"/>
            <w:szCs w:val="24"/>
          </w:rPr>
          <w:fldChar w:fldCharType="end"/>
        </w:r>
      </w:hyperlink>
    </w:p>
    <w:p w14:paraId="1F75FED1" w14:textId="1CD179E9"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84" w:history="1">
        <w:r w:rsidR="00D37D2F" w:rsidRPr="00A83BB0">
          <w:rPr>
            <w:rStyle w:val="Hipervnculo"/>
            <w:rFonts w:ascii="Times New Roman" w:hAnsi="Times New Roman" w:cs="Times New Roman"/>
            <w:noProof/>
            <w:sz w:val="24"/>
            <w:szCs w:val="24"/>
            <w:lang w:val="es-MX"/>
          </w:rPr>
          <w:t>5.5.  Requisitos funcionales</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_Toc175348184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viii</w:t>
        </w:r>
        <w:r w:rsidR="00D37D2F" w:rsidRPr="00A83BB0">
          <w:rPr>
            <w:rFonts w:ascii="Times New Roman" w:hAnsi="Times New Roman" w:cs="Times New Roman"/>
            <w:noProof/>
            <w:webHidden/>
            <w:sz w:val="24"/>
            <w:szCs w:val="24"/>
          </w:rPr>
          <w:fldChar w:fldCharType="end"/>
        </w:r>
      </w:hyperlink>
    </w:p>
    <w:p w14:paraId="5683AEC2" w14:textId="1A656086" w:rsidR="00D37D2F" w:rsidRPr="00A83BB0" w:rsidRDefault="00000000" w:rsidP="00E011AD">
      <w:pPr>
        <w:pStyle w:val="TDC3"/>
        <w:tabs>
          <w:tab w:val="right" w:leader="dot" w:pos="9394"/>
        </w:tabs>
        <w:spacing w:after="0" w:line="360" w:lineRule="auto"/>
        <w:ind w:left="720" w:hanging="720"/>
        <w:jc w:val="both"/>
        <w:rPr>
          <w:rFonts w:ascii="Times New Roman" w:eastAsiaTheme="minorEastAsia" w:hAnsi="Times New Roman" w:cs="Times New Roman"/>
          <w:noProof/>
          <w:sz w:val="24"/>
          <w:szCs w:val="24"/>
          <w:lang w:eastAsia="es-GT"/>
        </w:rPr>
      </w:pPr>
      <w:hyperlink w:anchor="_Toc175348186" w:history="1">
        <w:r w:rsidR="00D37D2F" w:rsidRPr="00A83BB0">
          <w:rPr>
            <w:rStyle w:val="Hipervnculo"/>
            <w:rFonts w:ascii="Times New Roman" w:hAnsi="Times New Roman" w:cs="Times New Roman"/>
            <w:noProof/>
            <w:sz w:val="24"/>
            <w:szCs w:val="24"/>
            <w:lang w:val="es-MX"/>
          </w:rPr>
          <w:t>5.6. Requisitos no funcionales</w:t>
        </w:r>
        <w:r w:rsidR="00D37D2F" w:rsidRPr="00A83BB0">
          <w:rPr>
            <w:rFonts w:ascii="Times New Roman" w:hAnsi="Times New Roman" w:cs="Times New Roman"/>
            <w:noProof/>
            <w:webHidden/>
            <w:sz w:val="24"/>
            <w:szCs w:val="24"/>
          </w:rPr>
          <w:tab/>
        </w:r>
        <w:r w:rsidR="00D37D2F" w:rsidRPr="00A83BB0">
          <w:rPr>
            <w:rFonts w:ascii="Times New Roman" w:hAnsi="Times New Roman" w:cs="Times New Roman"/>
            <w:noProof/>
            <w:webHidden/>
            <w:sz w:val="24"/>
            <w:szCs w:val="24"/>
          </w:rPr>
          <w:fldChar w:fldCharType="begin"/>
        </w:r>
        <w:r w:rsidR="00D37D2F" w:rsidRPr="00A83BB0">
          <w:rPr>
            <w:rFonts w:ascii="Times New Roman" w:hAnsi="Times New Roman" w:cs="Times New Roman"/>
            <w:noProof/>
            <w:webHidden/>
            <w:sz w:val="24"/>
            <w:szCs w:val="24"/>
          </w:rPr>
          <w:instrText xml:space="preserve"> PAGEREF _Toc175348186 \h </w:instrText>
        </w:r>
        <w:r w:rsidR="00D37D2F" w:rsidRPr="00A83BB0">
          <w:rPr>
            <w:rFonts w:ascii="Times New Roman" w:hAnsi="Times New Roman" w:cs="Times New Roman"/>
            <w:noProof/>
            <w:webHidden/>
            <w:sz w:val="24"/>
            <w:szCs w:val="24"/>
          </w:rPr>
        </w:r>
        <w:r w:rsidR="00D37D2F" w:rsidRPr="00A83BB0">
          <w:rPr>
            <w:rFonts w:ascii="Times New Roman" w:hAnsi="Times New Roman" w:cs="Times New Roman"/>
            <w:noProof/>
            <w:webHidden/>
            <w:sz w:val="24"/>
            <w:szCs w:val="24"/>
          </w:rPr>
          <w:fldChar w:fldCharType="separate"/>
        </w:r>
        <w:r w:rsidR="00E011AD" w:rsidRPr="00A83BB0">
          <w:rPr>
            <w:rFonts w:ascii="Times New Roman" w:hAnsi="Times New Roman" w:cs="Times New Roman"/>
            <w:noProof/>
            <w:webHidden/>
            <w:sz w:val="24"/>
            <w:szCs w:val="24"/>
          </w:rPr>
          <w:t>ix</w:t>
        </w:r>
        <w:r w:rsidR="00D37D2F" w:rsidRPr="00A83BB0">
          <w:rPr>
            <w:rFonts w:ascii="Times New Roman" w:hAnsi="Times New Roman" w:cs="Times New Roman"/>
            <w:noProof/>
            <w:webHidden/>
            <w:sz w:val="24"/>
            <w:szCs w:val="24"/>
          </w:rPr>
          <w:fldChar w:fldCharType="end"/>
        </w:r>
      </w:hyperlink>
    </w:p>
    <w:p w14:paraId="5709B0B2" w14:textId="684C0B4F" w:rsidR="00A22F74" w:rsidRPr="00A83BB0" w:rsidRDefault="00A22F74" w:rsidP="00E011AD">
      <w:pPr>
        <w:pStyle w:val="whitespace-pre-wrap"/>
        <w:spacing w:before="0" w:beforeAutospacing="0" w:after="0" w:afterAutospacing="0" w:line="360" w:lineRule="auto"/>
        <w:ind w:left="720" w:hanging="720"/>
        <w:jc w:val="both"/>
        <w:rPr>
          <w:lang w:val="es-MX"/>
        </w:rPr>
      </w:pPr>
      <w:r w:rsidRPr="00A83BB0">
        <w:rPr>
          <w:rStyle w:val="Ttulo2Car"/>
          <w:rFonts w:ascii="Times New Roman" w:hAnsi="Times New Roman" w:cs="Times New Roman"/>
          <w:sz w:val="24"/>
          <w:szCs w:val="24"/>
        </w:rPr>
        <w:fldChar w:fldCharType="end"/>
      </w:r>
      <w:bookmarkEnd w:id="0"/>
    </w:p>
    <w:p w14:paraId="47A6958A" w14:textId="77777777" w:rsidR="00A22F74" w:rsidRPr="00A83BB0" w:rsidRDefault="00A22F74" w:rsidP="00A22F74">
      <w:pPr>
        <w:rPr>
          <w:rFonts w:ascii="Times New Roman" w:hAnsi="Times New Roman" w:cs="Times New Roman"/>
          <w:sz w:val="24"/>
          <w:szCs w:val="24"/>
          <w:lang w:val="es-MX"/>
        </w:rPr>
      </w:pPr>
    </w:p>
    <w:p w14:paraId="5C0CAB9C" w14:textId="77777777" w:rsidR="00A22F74" w:rsidRPr="00A83BB0" w:rsidRDefault="00A22F74">
      <w:pPr>
        <w:rPr>
          <w:rFonts w:ascii="Times New Roman" w:hAnsi="Times New Roman" w:cs="Times New Roman"/>
          <w:sz w:val="24"/>
          <w:szCs w:val="24"/>
        </w:rPr>
      </w:pPr>
    </w:p>
    <w:p w14:paraId="71378775" w14:textId="77777777" w:rsidR="00D37D2F" w:rsidRPr="00A83BB0" w:rsidRDefault="00D37D2F" w:rsidP="009301AA">
      <w:pPr>
        <w:pStyle w:val="whitespace-pre-wrap"/>
        <w:spacing w:before="40" w:beforeAutospacing="0" w:after="0" w:afterAutospacing="0" w:line="360" w:lineRule="auto"/>
        <w:ind w:left="578"/>
        <w:jc w:val="center"/>
        <w:outlineLvl w:val="0"/>
        <w:rPr>
          <w:lang w:val="es-MX"/>
        </w:rPr>
        <w:sectPr w:rsidR="00D37D2F" w:rsidRPr="00A83BB0" w:rsidSect="00D37D2F">
          <w:headerReference w:type="default" r:id="rId9"/>
          <w:footerReference w:type="default" r:id="rId10"/>
          <w:pgSz w:w="12240" w:h="15840"/>
          <w:pgMar w:top="1418" w:right="1418" w:bottom="1418" w:left="1418" w:header="709" w:footer="709" w:gutter="0"/>
          <w:pgNumType w:fmt="lowerRoman" w:start="1"/>
          <w:cols w:space="708"/>
          <w:docGrid w:linePitch="360"/>
        </w:sectPr>
      </w:pPr>
      <w:bookmarkStart w:id="2" w:name="_Toc175268060"/>
    </w:p>
    <w:p w14:paraId="55F492DE" w14:textId="474B2825" w:rsidR="009301AA" w:rsidRPr="00A83BB0" w:rsidRDefault="009301AA" w:rsidP="009301AA">
      <w:pPr>
        <w:pStyle w:val="whitespace-pre-wrap"/>
        <w:spacing w:before="40" w:beforeAutospacing="0" w:after="0" w:afterAutospacing="0" w:line="360" w:lineRule="auto"/>
        <w:ind w:left="578"/>
        <w:jc w:val="center"/>
        <w:outlineLvl w:val="0"/>
        <w:rPr>
          <w:b/>
          <w:bCs/>
          <w:lang w:val="es-MX"/>
        </w:rPr>
      </w:pPr>
      <w:bookmarkStart w:id="3" w:name="_Toc175348155"/>
      <w:r w:rsidRPr="00A83BB0">
        <w:rPr>
          <w:b/>
          <w:bCs/>
          <w:lang w:val="es-MX"/>
        </w:rPr>
        <w:lastRenderedPageBreak/>
        <w:t>CAPÍTULO V</w:t>
      </w:r>
      <w:bookmarkEnd w:id="2"/>
      <w:bookmarkEnd w:id="3"/>
    </w:p>
    <w:p w14:paraId="22B331EE" w14:textId="77777777" w:rsidR="009301AA" w:rsidRPr="006B6396" w:rsidRDefault="009301AA" w:rsidP="009301AA">
      <w:pPr>
        <w:pStyle w:val="whitespace-pre-wrap"/>
        <w:spacing w:before="40" w:beforeAutospacing="0" w:after="0" w:afterAutospacing="0" w:line="360" w:lineRule="auto"/>
        <w:ind w:left="578"/>
        <w:jc w:val="center"/>
        <w:outlineLvl w:val="0"/>
        <w:rPr>
          <w:b/>
          <w:bCs/>
          <w:lang w:val="es-MX"/>
        </w:rPr>
      </w:pPr>
      <w:bookmarkStart w:id="4" w:name="_Toc175268061"/>
      <w:bookmarkStart w:id="5" w:name="_Toc175348156"/>
      <w:r w:rsidRPr="006B6396">
        <w:rPr>
          <w:b/>
          <w:bCs/>
          <w:lang w:val="es-MX"/>
        </w:rPr>
        <w:t>ANÁLISIS DEL ENTORNO</w:t>
      </w:r>
      <w:bookmarkEnd w:id="4"/>
      <w:bookmarkEnd w:id="5"/>
    </w:p>
    <w:p w14:paraId="4F8F44C9" w14:textId="77777777" w:rsidR="009301AA" w:rsidRPr="006B6396" w:rsidRDefault="009301AA" w:rsidP="009301AA">
      <w:pPr>
        <w:pStyle w:val="whitespace-pre-wrap"/>
        <w:spacing w:before="40" w:beforeAutospacing="0" w:after="0" w:afterAutospacing="0" w:line="360" w:lineRule="auto"/>
        <w:ind w:left="720" w:hanging="720"/>
        <w:outlineLvl w:val="1"/>
        <w:rPr>
          <w:b/>
          <w:bCs/>
          <w:lang w:val="es-MX"/>
        </w:rPr>
      </w:pPr>
      <w:bookmarkStart w:id="6" w:name="_Toc175268062"/>
      <w:bookmarkStart w:id="7" w:name="_Toc175348157"/>
      <w:r w:rsidRPr="006B6396">
        <w:rPr>
          <w:b/>
          <w:bCs/>
          <w:lang w:val="es-MX"/>
        </w:rPr>
        <w:t>5.1. Descripción de la empresa</w:t>
      </w:r>
      <w:bookmarkEnd w:id="6"/>
      <w:bookmarkEnd w:id="7"/>
    </w:p>
    <w:p w14:paraId="464EBE3E"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8" w:name="_Toc175268063"/>
      <w:bookmarkStart w:id="9" w:name="_Toc175348158"/>
      <w:r w:rsidRPr="006B6396">
        <w:rPr>
          <w:b/>
          <w:bCs/>
          <w:lang w:val="es-MX"/>
        </w:rPr>
        <w:t>5.1.1. Misión</w:t>
      </w:r>
      <w:bookmarkEnd w:id="8"/>
      <w:bookmarkEnd w:id="9"/>
    </w:p>
    <w:p w14:paraId="55E52797" w14:textId="77777777" w:rsidR="009301AA" w:rsidRPr="006B6396" w:rsidRDefault="009301AA" w:rsidP="009301AA">
      <w:pPr>
        <w:pStyle w:val="Textoindependiente"/>
        <w:spacing w:after="160" w:line="360" w:lineRule="auto"/>
        <w:ind w:firstLine="720"/>
        <w:jc w:val="both"/>
        <w:rPr>
          <w:lang w:val="es-MX"/>
        </w:rPr>
      </w:pPr>
      <w:r w:rsidRPr="006B6396">
        <w:rPr>
          <w:lang w:val="es-MX"/>
        </w:rPr>
        <w:t xml:space="preserve">Ser una institución educativa e incluyente que contribuya a la formación integral de los niños y niñas de edad escolar, como parte de una nación multicultural, intercultural y plurilingüe, para que les permitan desembolsarse desarrollarse y con ello alcanzar y mejorar las condiciones individuales y familiares, así como la continuidad de sus estudios de nivel básico, lo cual les permitirá aplicar los conocimientos al mundo competitivo y de tecnología que está en continuos cambios, a través de una educación de calidad con equidad, participación y pertenencia de la comunidad educativa </w:t>
      </w:r>
    </w:p>
    <w:p w14:paraId="532CA83E"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10" w:name="_Toc175268064"/>
      <w:bookmarkStart w:id="11" w:name="_Toc175348159"/>
      <w:r w:rsidRPr="006B6396">
        <w:rPr>
          <w:b/>
          <w:bCs/>
          <w:lang w:val="es-MX"/>
        </w:rPr>
        <w:t>5.1.2. Visión</w:t>
      </w:r>
      <w:bookmarkEnd w:id="10"/>
      <w:bookmarkEnd w:id="11"/>
    </w:p>
    <w:p w14:paraId="733F2AF0" w14:textId="77777777" w:rsidR="009301AA" w:rsidRPr="006B6396" w:rsidRDefault="009301AA" w:rsidP="009301AA">
      <w:pPr>
        <w:pStyle w:val="Textoindependiente"/>
        <w:spacing w:after="160" w:line="360" w:lineRule="auto"/>
        <w:ind w:firstLine="720"/>
        <w:jc w:val="both"/>
        <w:rPr>
          <w:lang w:val="es-MX"/>
        </w:rPr>
      </w:pPr>
      <w:r w:rsidRPr="006B6396">
        <w:rPr>
          <w:b/>
          <w:bCs/>
          <w:lang w:val="es-MX"/>
        </w:rPr>
        <w:tab/>
      </w:r>
      <w:r w:rsidRPr="006B6396">
        <w:rPr>
          <w:lang w:val="es-MX"/>
        </w:rPr>
        <w:t>Somos una institución educativa incluyente, innovadora y proactiva, que brinda educación de calidad con igualdad de oportunidades, comprometida en la formación integral de niños y niñas, preparados para un mundo competitivo y de avances tecnológicos que mejore la calidad de vida.</w:t>
      </w:r>
    </w:p>
    <w:p w14:paraId="595F1FEA"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12" w:name="_Toc175268065"/>
      <w:bookmarkStart w:id="13" w:name="_Toc175348160"/>
      <w:r w:rsidRPr="006B6396">
        <w:rPr>
          <w:b/>
          <w:bCs/>
          <w:lang w:val="es-MX"/>
        </w:rPr>
        <w:t>5.1.3. Valores</w:t>
      </w:r>
      <w:bookmarkEnd w:id="12"/>
      <w:bookmarkEnd w:id="13"/>
    </w:p>
    <w:p w14:paraId="31582F0C"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Respeto</w:t>
      </w:r>
    </w:p>
    <w:p w14:paraId="1F11AD70"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Puntualidad</w:t>
      </w:r>
    </w:p>
    <w:p w14:paraId="04375F82"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Equidad</w:t>
      </w:r>
    </w:p>
    <w:p w14:paraId="5B57AC15"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Innovación </w:t>
      </w:r>
    </w:p>
    <w:p w14:paraId="4D7181C3"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Empatía </w:t>
      </w:r>
    </w:p>
    <w:p w14:paraId="168BF168"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Ética</w:t>
      </w:r>
    </w:p>
    <w:p w14:paraId="11B8D4E9"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Colaboración </w:t>
      </w:r>
    </w:p>
    <w:p w14:paraId="7ACCB5F9"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Creatividad</w:t>
      </w:r>
    </w:p>
    <w:p w14:paraId="1A6E0EAA"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Confianza </w:t>
      </w:r>
    </w:p>
    <w:p w14:paraId="0B355751"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Perseverancia </w:t>
      </w:r>
    </w:p>
    <w:p w14:paraId="186383D0"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Bienestar </w:t>
      </w:r>
    </w:p>
    <w:p w14:paraId="3CC47DAE"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Integridad </w:t>
      </w:r>
    </w:p>
    <w:p w14:paraId="5916621D"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lastRenderedPageBreak/>
        <w:t xml:space="preserve">Justicia </w:t>
      </w:r>
    </w:p>
    <w:p w14:paraId="4ABECD93"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Transparencia </w:t>
      </w:r>
    </w:p>
    <w:p w14:paraId="14E14E7B" w14:textId="77777777" w:rsidR="009301AA" w:rsidRPr="006B6396" w:rsidRDefault="009301AA" w:rsidP="009301AA">
      <w:pPr>
        <w:pStyle w:val="Textoindependiente"/>
        <w:numPr>
          <w:ilvl w:val="0"/>
          <w:numId w:val="8"/>
        </w:numPr>
        <w:spacing w:line="360" w:lineRule="auto"/>
        <w:ind w:left="1797" w:hanging="720"/>
        <w:jc w:val="both"/>
        <w:rPr>
          <w:lang w:val="es-MX"/>
        </w:rPr>
      </w:pPr>
      <w:r w:rsidRPr="006B6396">
        <w:rPr>
          <w:lang w:val="es-MX"/>
        </w:rPr>
        <w:t xml:space="preserve">Solidaridad </w:t>
      </w:r>
    </w:p>
    <w:p w14:paraId="228C8280"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14" w:name="_Toc175268066"/>
      <w:bookmarkStart w:id="15" w:name="_Toc175348161"/>
      <w:r w:rsidRPr="006B6396">
        <w:rPr>
          <w:b/>
          <w:bCs/>
          <w:lang w:val="es-MX"/>
        </w:rPr>
        <w:t>5.1.4. Organigrama</w:t>
      </w:r>
      <w:bookmarkEnd w:id="14"/>
      <w:bookmarkEnd w:id="15"/>
    </w:p>
    <w:p w14:paraId="03773CB9" w14:textId="77777777" w:rsidR="009301AA" w:rsidRPr="006B6396" w:rsidRDefault="009301AA" w:rsidP="009301AA">
      <w:pPr>
        <w:pStyle w:val="Textoindependiente"/>
        <w:rPr>
          <w:lang w:val="es-MX"/>
        </w:rPr>
      </w:pPr>
      <w:r w:rsidRPr="006B6396">
        <w:rPr>
          <w:noProof/>
          <w:lang w:val="es-MX"/>
        </w:rPr>
        <w:drawing>
          <wp:inline distT="0" distB="0" distL="0" distR="0" wp14:anchorId="08504EE8" wp14:editId="0BEFD148">
            <wp:extent cx="4657725" cy="2876550"/>
            <wp:effectExtent l="0" t="0" r="66675" b="19050"/>
            <wp:docPr id="1668758979"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0613EFB" w14:textId="77777777" w:rsidR="009301AA" w:rsidRPr="006B6396" w:rsidRDefault="009301AA" w:rsidP="009301AA">
      <w:pPr>
        <w:pStyle w:val="Textoindependiente"/>
        <w:spacing w:line="360" w:lineRule="auto"/>
        <w:rPr>
          <w:lang w:val="es-MX"/>
        </w:rPr>
      </w:pPr>
      <w:r w:rsidRPr="006B6396">
        <w:rPr>
          <w:lang w:val="es-MX"/>
        </w:rPr>
        <w:t xml:space="preserve">             Figura 1. Organigrama. Elaboración propia.</w:t>
      </w:r>
    </w:p>
    <w:p w14:paraId="7DB9D861"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16" w:name="_Toc175268067"/>
      <w:bookmarkStart w:id="17" w:name="_Toc175348162"/>
      <w:r w:rsidRPr="006B6396">
        <w:rPr>
          <w:b/>
          <w:bCs/>
          <w:lang w:val="es-MX"/>
        </w:rPr>
        <w:t>5.1.5. Ubicación Geográfica</w:t>
      </w:r>
      <w:bookmarkEnd w:id="16"/>
      <w:bookmarkEnd w:id="17"/>
    </w:p>
    <w:p w14:paraId="5DAF0017" w14:textId="77777777" w:rsidR="009301AA" w:rsidRPr="006B6396" w:rsidRDefault="009301AA" w:rsidP="00E011AD">
      <w:pPr>
        <w:rPr>
          <w:lang w:val="es-MX"/>
        </w:rPr>
      </w:pPr>
      <w:bookmarkStart w:id="18" w:name="_Toc175267209"/>
      <w:bookmarkStart w:id="19" w:name="_Toc175268068"/>
      <w:bookmarkStart w:id="20" w:name="_Toc175348163"/>
      <w:r w:rsidRPr="006B6396">
        <w:rPr>
          <w:noProof/>
          <w:lang w:val="es-MX"/>
        </w:rPr>
        <w:drawing>
          <wp:inline distT="0" distB="0" distL="0" distR="0" wp14:anchorId="0A3C7713" wp14:editId="4CB0C50E">
            <wp:extent cx="5210175" cy="2746475"/>
            <wp:effectExtent l="0" t="0" r="0" b="0"/>
            <wp:docPr id="125463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3124" name=""/>
                    <pic:cNvPicPr/>
                  </pic:nvPicPr>
                  <pic:blipFill>
                    <a:blip r:embed="rId16"/>
                    <a:stretch>
                      <a:fillRect/>
                    </a:stretch>
                  </pic:blipFill>
                  <pic:spPr>
                    <a:xfrm>
                      <a:off x="0" y="0"/>
                      <a:ext cx="5217841" cy="2750516"/>
                    </a:xfrm>
                    <a:prstGeom prst="rect">
                      <a:avLst/>
                    </a:prstGeom>
                  </pic:spPr>
                </pic:pic>
              </a:graphicData>
            </a:graphic>
          </wp:inline>
        </w:drawing>
      </w:r>
      <w:r w:rsidRPr="006B6396">
        <w:rPr>
          <w:i/>
          <w:iCs/>
          <w:lang w:val="es-MX"/>
        </w:rPr>
        <w:t xml:space="preserve">Figura 2. Ubicación Geográfica Huehuetenango. Google </w:t>
      </w:r>
      <w:proofErr w:type="spellStart"/>
      <w:r w:rsidRPr="006B6396">
        <w:rPr>
          <w:i/>
          <w:iCs/>
          <w:lang w:val="es-MX"/>
        </w:rPr>
        <w:t>maps</w:t>
      </w:r>
      <w:proofErr w:type="spellEnd"/>
      <w:r w:rsidRPr="006B6396">
        <w:rPr>
          <w:i/>
          <w:iCs/>
          <w:lang w:val="es-MX"/>
        </w:rPr>
        <w:t xml:space="preserve"> 2024. </w:t>
      </w:r>
      <w:r w:rsidRPr="006B6396">
        <w:rPr>
          <w:lang w:val="es-MX"/>
        </w:rPr>
        <w:t>Coordenadas</w:t>
      </w:r>
      <w:r w:rsidRPr="006B6396">
        <w:rPr>
          <w:b/>
          <w:bCs/>
          <w:lang w:val="es-MX"/>
        </w:rPr>
        <w:t xml:space="preserve"> </w:t>
      </w:r>
      <w:r w:rsidRPr="006B6396">
        <w:rPr>
          <w:lang w:val="es-MX"/>
        </w:rPr>
        <w:t>15.313642583546725, -91.47642672636637</w:t>
      </w:r>
      <w:bookmarkEnd w:id="18"/>
      <w:bookmarkEnd w:id="19"/>
      <w:bookmarkEnd w:id="20"/>
    </w:p>
    <w:p w14:paraId="1DA36021" w14:textId="77777777" w:rsidR="009301AA" w:rsidRPr="006B6396" w:rsidRDefault="009301AA" w:rsidP="009301AA">
      <w:pPr>
        <w:pStyle w:val="whitespace-pre-wrap"/>
        <w:spacing w:before="0" w:beforeAutospacing="0" w:after="200" w:afterAutospacing="0"/>
        <w:ind w:left="1440" w:hanging="720"/>
        <w:outlineLvl w:val="2"/>
        <w:rPr>
          <w:b/>
          <w:bCs/>
          <w:lang w:val="es-MX"/>
        </w:rPr>
      </w:pPr>
    </w:p>
    <w:p w14:paraId="1FAB8970" w14:textId="77777777" w:rsidR="009301AA" w:rsidRPr="006B6396" w:rsidRDefault="009301AA" w:rsidP="009301AA">
      <w:pPr>
        <w:pStyle w:val="whitespace-pre-wrap"/>
        <w:spacing w:before="40" w:beforeAutospacing="0" w:after="0" w:afterAutospacing="0" w:line="360" w:lineRule="auto"/>
        <w:ind w:left="720" w:hanging="720"/>
        <w:outlineLvl w:val="1"/>
        <w:rPr>
          <w:b/>
          <w:bCs/>
          <w:lang w:val="es-MX"/>
        </w:rPr>
      </w:pPr>
      <w:bookmarkStart w:id="21" w:name="_Toc175268069"/>
      <w:bookmarkStart w:id="22" w:name="_Toc175348164"/>
      <w:r w:rsidRPr="006B6396">
        <w:rPr>
          <w:b/>
          <w:bCs/>
          <w:lang w:val="es-MX"/>
        </w:rPr>
        <w:lastRenderedPageBreak/>
        <w:t>5.2. Descripción del Proceso del proyecto</w:t>
      </w:r>
      <w:bookmarkEnd w:id="21"/>
      <w:bookmarkEnd w:id="22"/>
      <w:r w:rsidRPr="006B6396">
        <w:rPr>
          <w:b/>
          <w:bCs/>
          <w:lang w:val="es-MX"/>
        </w:rPr>
        <w:t xml:space="preserve"> </w:t>
      </w:r>
    </w:p>
    <w:p w14:paraId="12C4510D"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23" w:name="_Toc175268070"/>
      <w:bookmarkStart w:id="24" w:name="_Toc175348165"/>
      <w:r w:rsidRPr="006B6396">
        <w:rPr>
          <w:b/>
          <w:bCs/>
          <w:lang w:val="es-MX"/>
        </w:rPr>
        <w:t>5.2.1. Descripción del Proceso Actual</w:t>
      </w:r>
      <w:bookmarkEnd w:id="23"/>
      <w:bookmarkEnd w:id="24"/>
    </w:p>
    <w:p w14:paraId="10661E84" w14:textId="77777777" w:rsidR="009301AA" w:rsidRPr="006B6396" w:rsidRDefault="009301AA" w:rsidP="009301AA">
      <w:pPr>
        <w:pStyle w:val="whitespace-pre-wrap"/>
        <w:numPr>
          <w:ilvl w:val="0"/>
          <w:numId w:val="9"/>
        </w:numPr>
        <w:spacing w:before="40" w:beforeAutospacing="0" w:after="0" w:afterAutospacing="0" w:line="360" w:lineRule="auto"/>
        <w:ind w:left="1077" w:hanging="357"/>
        <w:jc w:val="both"/>
        <w:outlineLvl w:val="3"/>
        <w:rPr>
          <w:b/>
          <w:bCs/>
          <w:lang w:val="es-MX"/>
        </w:rPr>
      </w:pPr>
      <w:r w:rsidRPr="006B6396">
        <w:rPr>
          <w:b/>
          <w:bCs/>
          <w:lang w:val="es-MX"/>
        </w:rPr>
        <w:t xml:space="preserve">Niveles educativos: </w:t>
      </w:r>
    </w:p>
    <w:p w14:paraId="38AD69AC" w14:textId="77777777" w:rsidR="009301AA" w:rsidRPr="006B6396" w:rsidRDefault="009301AA" w:rsidP="009301AA">
      <w:pPr>
        <w:pStyle w:val="whitespace-pre-wrap"/>
        <w:spacing w:before="40" w:beforeAutospacing="0" w:after="0" w:afterAutospacing="0" w:line="360" w:lineRule="auto"/>
        <w:ind w:left="1077" w:hanging="357"/>
        <w:jc w:val="both"/>
        <w:outlineLvl w:val="3"/>
        <w:rPr>
          <w:lang w:val="es-ES"/>
        </w:rPr>
      </w:pPr>
      <w:r w:rsidRPr="006B6396">
        <w:rPr>
          <w:lang w:val="es-ES" w:eastAsia="en-US"/>
        </w:rPr>
        <w:t xml:space="preserve"> L</w:t>
      </w:r>
      <w:r w:rsidRPr="006B6396">
        <w:rPr>
          <w:lang w:val="es-ES"/>
        </w:rPr>
        <w:t>a escuela atiende a estudiantes desde el nivel preprimario hasta el sexto grado de primaria. El proceso de matrícula se realiza anualmente, con un enfoque en la inclusión de todos los niños en edad escolar en la comunidad.</w:t>
      </w:r>
    </w:p>
    <w:p w14:paraId="6FBBBC68" w14:textId="77777777" w:rsidR="009301AA" w:rsidRPr="006B6396" w:rsidRDefault="009301AA" w:rsidP="009301AA">
      <w:pPr>
        <w:pStyle w:val="whitespace-pre-wrap"/>
        <w:numPr>
          <w:ilvl w:val="0"/>
          <w:numId w:val="9"/>
        </w:numPr>
        <w:spacing w:before="40" w:beforeAutospacing="0" w:after="0" w:afterAutospacing="0" w:line="360" w:lineRule="auto"/>
        <w:ind w:left="1077" w:hanging="357"/>
        <w:jc w:val="both"/>
        <w:outlineLvl w:val="3"/>
        <w:rPr>
          <w:b/>
          <w:bCs/>
          <w:lang w:val="es-MX"/>
        </w:rPr>
      </w:pPr>
      <w:r w:rsidRPr="006B6396">
        <w:rPr>
          <w:b/>
          <w:bCs/>
          <w:lang w:val="es-MX"/>
        </w:rPr>
        <w:t>Infraestructura y recursos</w:t>
      </w:r>
    </w:p>
    <w:p w14:paraId="1037C238" w14:textId="77777777" w:rsidR="009301AA" w:rsidRPr="006B6396" w:rsidRDefault="009301AA" w:rsidP="009301AA">
      <w:pPr>
        <w:pStyle w:val="whitespace-pre-wrap"/>
        <w:spacing w:before="0" w:beforeAutospacing="0" w:after="160" w:afterAutospacing="0" w:line="360" w:lineRule="auto"/>
        <w:ind w:firstLine="720"/>
        <w:jc w:val="both"/>
        <w:rPr>
          <w:lang w:val="es-ES"/>
        </w:rPr>
      </w:pPr>
      <w:r w:rsidRPr="006B6396">
        <w:rPr>
          <w:lang w:val="es-ES" w:eastAsia="en-US"/>
        </w:rPr>
        <w:t>L</w:t>
      </w:r>
      <w:r w:rsidRPr="006B6396">
        <w:rPr>
          <w:lang w:val="es-ES"/>
        </w:rPr>
        <w:t>a escuela cuenta con aulas equipadas para cada grado, además de un laboratorio de computación básico. Sin embargo, los recursos tecnológicos son limitados y el acceso a internet es restringido, lo que afecta la capacidad de los estudiantes para acceder a materiales educativos en línea.</w:t>
      </w:r>
    </w:p>
    <w:p w14:paraId="46228921" w14:textId="77777777" w:rsidR="009301AA" w:rsidRPr="006B6396" w:rsidRDefault="009301AA" w:rsidP="009301AA">
      <w:pPr>
        <w:pStyle w:val="whitespace-pre-wrap"/>
        <w:spacing w:before="0" w:beforeAutospacing="0" w:after="160" w:afterAutospacing="0" w:line="360" w:lineRule="auto"/>
        <w:jc w:val="both"/>
        <w:rPr>
          <w:lang w:val="es-MX"/>
        </w:rPr>
      </w:pPr>
      <w:r w:rsidRPr="006B6396">
        <w:rPr>
          <w:noProof/>
          <w:lang w:val="es-MX"/>
          <w14:ligatures w14:val="standardContextual"/>
        </w:rPr>
        <w:drawing>
          <wp:inline distT="0" distB="0" distL="0" distR="0" wp14:anchorId="348489EC" wp14:editId="5BABE26C">
            <wp:extent cx="5486400" cy="3200400"/>
            <wp:effectExtent l="0" t="0" r="19050" b="0"/>
            <wp:docPr id="184496940"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5F385F7" w14:textId="77777777" w:rsidR="009301AA" w:rsidRPr="006B6396" w:rsidRDefault="009301AA" w:rsidP="009301AA">
      <w:pPr>
        <w:pStyle w:val="whitespace-pre-wrap"/>
        <w:spacing w:before="0" w:beforeAutospacing="0" w:after="160" w:afterAutospacing="0" w:line="360" w:lineRule="auto"/>
        <w:ind w:firstLine="720"/>
        <w:jc w:val="both"/>
        <w:rPr>
          <w:i/>
          <w:iCs/>
          <w:lang w:val="es-MX"/>
        </w:rPr>
      </w:pPr>
      <w:r w:rsidRPr="006B6396">
        <w:rPr>
          <w:i/>
          <w:iCs/>
          <w:lang w:val="es-MX"/>
        </w:rPr>
        <w:t>Figura 3 Proceso de lo niveles educativos. Elaboración propia</w:t>
      </w:r>
    </w:p>
    <w:p w14:paraId="5A671970" w14:textId="77777777" w:rsidR="009301AA" w:rsidRPr="006B6396" w:rsidRDefault="009301AA" w:rsidP="009301AA">
      <w:pPr>
        <w:pStyle w:val="whitespace-pre-wrap"/>
        <w:numPr>
          <w:ilvl w:val="0"/>
          <w:numId w:val="9"/>
        </w:numPr>
        <w:spacing w:before="40" w:beforeAutospacing="0" w:after="0" w:afterAutospacing="0" w:line="360" w:lineRule="auto"/>
        <w:ind w:left="1077" w:hanging="357"/>
        <w:outlineLvl w:val="3"/>
        <w:rPr>
          <w:b/>
          <w:bCs/>
          <w:lang w:val="es-MX"/>
        </w:rPr>
      </w:pPr>
      <w:r w:rsidRPr="006B6396">
        <w:rPr>
          <w:b/>
          <w:bCs/>
          <w:lang w:val="es-MX"/>
        </w:rPr>
        <w:t>Acceso a materiales educativos</w:t>
      </w:r>
    </w:p>
    <w:p w14:paraId="4047CD2E" w14:textId="77777777" w:rsidR="009301AA" w:rsidRPr="006B6396" w:rsidRDefault="009301AA" w:rsidP="009301AA">
      <w:pPr>
        <w:pStyle w:val="whitespace-pre-wrap"/>
        <w:spacing w:before="0" w:beforeAutospacing="0" w:after="160" w:afterAutospacing="0" w:line="360" w:lineRule="auto"/>
        <w:ind w:firstLine="720"/>
        <w:jc w:val="both"/>
        <w:rPr>
          <w:lang w:val="es-ES"/>
        </w:rPr>
      </w:pPr>
      <w:r w:rsidRPr="006B6396">
        <w:rPr>
          <w:lang w:val="es-ES"/>
        </w:rPr>
        <w:t>Actualmente, el acceso a materiales educativos se realiza principalmente a través de libros físicos y recursos proporcionados por el Ministerio de Educación. No existe una biblioteca digital ni un sistema formal de recursos en línea que los estudiantes puedan utilizar fuera del horario escolar.</w:t>
      </w:r>
    </w:p>
    <w:p w14:paraId="1D974258" w14:textId="77777777" w:rsidR="009301AA" w:rsidRPr="006B6396" w:rsidRDefault="009301AA" w:rsidP="009301AA">
      <w:pPr>
        <w:pStyle w:val="whitespace-pre-wrap"/>
        <w:numPr>
          <w:ilvl w:val="0"/>
          <w:numId w:val="9"/>
        </w:numPr>
        <w:spacing w:before="40" w:beforeAutospacing="0" w:after="0" w:afterAutospacing="0" w:line="360" w:lineRule="auto"/>
        <w:ind w:left="1077" w:hanging="357"/>
        <w:jc w:val="both"/>
        <w:outlineLvl w:val="3"/>
        <w:rPr>
          <w:b/>
          <w:bCs/>
          <w:lang w:val="es-MX"/>
        </w:rPr>
      </w:pPr>
      <w:r w:rsidRPr="006B6396">
        <w:rPr>
          <w:b/>
          <w:bCs/>
          <w:lang w:val="es-MX"/>
        </w:rPr>
        <w:lastRenderedPageBreak/>
        <w:t>Capacitación del docente</w:t>
      </w:r>
    </w:p>
    <w:p w14:paraId="4ED8DB45" w14:textId="77777777" w:rsidR="009301AA" w:rsidRPr="006B6396" w:rsidRDefault="009301AA" w:rsidP="009301AA">
      <w:pPr>
        <w:pStyle w:val="whitespace-pre-wrap"/>
        <w:spacing w:before="0" w:beforeAutospacing="0" w:after="160" w:afterAutospacing="0" w:line="360" w:lineRule="auto"/>
        <w:ind w:firstLine="720"/>
        <w:jc w:val="both"/>
        <w:rPr>
          <w:lang w:val="es-ES"/>
        </w:rPr>
      </w:pPr>
      <w:r w:rsidRPr="006B6396">
        <w:rPr>
          <w:lang w:val="es-ES"/>
        </w:rPr>
        <w:t>Los maestros de la escuela participan ocasionalmente en talleres y capacitaciones organizados por el Ministerio de Educación o por organizaciones locales. Sin embargo, la capacitación específica en el uso de tecnologías educativas es limitada.</w:t>
      </w:r>
    </w:p>
    <w:p w14:paraId="7060D3D5"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noProof/>
          <w:lang w:val="es-MX"/>
          <w14:ligatures w14:val="standardContextual"/>
        </w:rPr>
        <w:drawing>
          <wp:inline distT="0" distB="0" distL="0" distR="0" wp14:anchorId="6C1A3235" wp14:editId="44050773">
            <wp:extent cx="5486400" cy="3200400"/>
            <wp:effectExtent l="0" t="0" r="19050" b="19050"/>
            <wp:docPr id="2133264060"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DAB968D" w14:textId="77777777" w:rsidR="009301AA" w:rsidRPr="006B6396" w:rsidRDefault="009301AA" w:rsidP="009301AA">
      <w:pPr>
        <w:pStyle w:val="whitespace-pre-wrap"/>
        <w:spacing w:before="0" w:beforeAutospacing="0" w:after="160" w:afterAutospacing="0" w:line="360" w:lineRule="auto"/>
        <w:ind w:firstLine="720"/>
        <w:jc w:val="both"/>
        <w:rPr>
          <w:i/>
          <w:iCs/>
          <w:lang w:val="es-MX"/>
        </w:rPr>
      </w:pPr>
      <w:r w:rsidRPr="006B6396">
        <w:rPr>
          <w:i/>
          <w:iCs/>
          <w:lang w:val="es-MX"/>
        </w:rPr>
        <w:t>Figura 4 Proceso actual. Elaboración propia</w:t>
      </w:r>
    </w:p>
    <w:p w14:paraId="4ABB88F2"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25" w:name="_Toc175268071"/>
      <w:bookmarkStart w:id="26" w:name="_Toc175348166"/>
      <w:r w:rsidRPr="006B6396">
        <w:rPr>
          <w:b/>
          <w:bCs/>
          <w:lang w:val="es-MX"/>
        </w:rPr>
        <w:t>5.2.2. Herramientas, Técnicas, Métodos (del Proceso Actual)</w:t>
      </w:r>
      <w:bookmarkEnd w:id="25"/>
      <w:bookmarkEnd w:id="26"/>
    </w:p>
    <w:p w14:paraId="17819112" w14:textId="77777777" w:rsidR="009301AA" w:rsidRPr="006B6396" w:rsidRDefault="009301AA" w:rsidP="009301AA">
      <w:pPr>
        <w:pStyle w:val="whitespace-pre-wrap"/>
        <w:numPr>
          <w:ilvl w:val="0"/>
          <w:numId w:val="5"/>
        </w:numPr>
        <w:spacing w:before="40" w:beforeAutospacing="0" w:after="0" w:afterAutospacing="0" w:line="360" w:lineRule="auto"/>
        <w:ind w:left="1077" w:hanging="357"/>
        <w:jc w:val="both"/>
        <w:outlineLvl w:val="3"/>
        <w:rPr>
          <w:b/>
          <w:bCs/>
          <w:i/>
          <w:iCs/>
          <w:lang w:val="es-MX"/>
        </w:rPr>
      </w:pPr>
      <w:r w:rsidRPr="006B6396">
        <w:rPr>
          <w:b/>
          <w:bCs/>
          <w:i/>
          <w:iCs/>
          <w:lang w:val="es-MX"/>
        </w:rPr>
        <w:t>Libro de asistencia</w:t>
      </w:r>
    </w:p>
    <w:p w14:paraId="60A71B41"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t xml:space="preserve">Se toma en cuenta el registro de asistencia todos los días de lunes a viernes a las 07:30 horas de la mañana ya que es el ingreso de los niños a las aulas. </w:t>
      </w:r>
    </w:p>
    <w:p w14:paraId="05CD83E7"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t>En el cual cada uno de los alumnos indica la palabra “presente” para lo cual el docente lo toma como que si ingreso a clases.</w:t>
      </w:r>
    </w:p>
    <w:p w14:paraId="3849EEFD" w14:textId="77777777" w:rsidR="009301AA" w:rsidRPr="006B6396" w:rsidRDefault="009301AA" w:rsidP="009301AA">
      <w:pPr>
        <w:pStyle w:val="whitespace-pre-wrap"/>
        <w:numPr>
          <w:ilvl w:val="0"/>
          <w:numId w:val="5"/>
        </w:numPr>
        <w:spacing w:before="40" w:beforeAutospacing="0" w:after="0" w:afterAutospacing="0" w:line="360" w:lineRule="auto"/>
        <w:ind w:left="1077" w:hanging="357"/>
        <w:jc w:val="both"/>
        <w:outlineLvl w:val="3"/>
        <w:rPr>
          <w:b/>
          <w:bCs/>
          <w:i/>
          <w:iCs/>
          <w:lang w:val="es-MX"/>
        </w:rPr>
      </w:pPr>
      <w:r w:rsidRPr="006B6396">
        <w:rPr>
          <w:b/>
          <w:bCs/>
          <w:i/>
          <w:iCs/>
          <w:lang w:val="es-MX"/>
        </w:rPr>
        <w:t>Documentación</w:t>
      </w:r>
    </w:p>
    <w:p w14:paraId="076230FD"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t xml:space="preserve">Son documentos que cada uno de los docentes le hace entrega a cada uno de los alumnos para que puedan obtener conocimientos de los temas que serán impartidos durante el curso y así puedan estudiar dichos documentos objeto de examen. </w:t>
      </w:r>
    </w:p>
    <w:p w14:paraId="5CFDFB8D" w14:textId="77777777" w:rsidR="009301AA" w:rsidRPr="006B6396" w:rsidRDefault="009301AA" w:rsidP="009301AA">
      <w:pPr>
        <w:pStyle w:val="whitespace-pre-wrap"/>
        <w:numPr>
          <w:ilvl w:val="0"/>
          <w:numId w:val="5"/>
        </w:numPr>
        <w:spacing w:before="40" w:beforeAutospacing="0" w:after="0" w:afterAutospacing="0" w:line="360" w:lineRule="auto"/>
        <w:ind w:left="1077" w:hanging="357"/>
        <w:jc w:val="both"/>
        <w:outlineLvl w:val="3"/>
        <w:rPr>
          <w:b/>
          <w:bCs/>
          <w:i/>
          <w:iCs/>
          <w:lang w:val="es-MX"/>
        </w:rPr>
      </w:pPr>
      <w:r w:rsidRPr="006B6396">
        <w:rPr>
          <w:b/>
          <w:bCs/>
          <w:i/>
          <w:iCs/>
          <w:lang w:val="es-MX"/>
        </w:rPr>
        <w:t>Actividades</w:t>
      </w:r>
    </w:p>
    <w:p w14:paraId="16A83F6B"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lastRenderedPageBreak/>
        <w:t>Las actividades serán realizadas por cada uno de los docentes para que los estudiantes tengan mejor atención en las clases que son impartidas.</w:t>
      </w:r>
    </w:p>
    <w:p w14:paraId="4F95B4A0"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27" w:name="_Toc175268072"/>
      <w:bookmarkStart w:id="28" w:name="_Toc175348167"/>
      <w:r w:rsidRPr="006B6396">
        <w:rPr>
          <w:b/>
          <w:bCs/>
          <w:lang w:val="es-MX"/>
        </w:rPr>
        <w:t>5.2.3. Tecnología para la elaboración del proceso actual</w:t>
      </w:r>
      <w:bookmarkEnd w:id="27"/>
      <w:bookmarkEnd w:id="28"/>
    </w:p>
    <w:p w14:paraId="3D3F4647" w14:textId="77777777" w:rsidR="009301AA" w:rsidRPr="006B6396" w:rsidRDefault="009301AA" w:rsidP="009301AA">
      <w:pPr>
        <w:pStyle w:val="whitespace-pre-wrap"/>
        <w:numPr>
          <w:ilvl w:val="0"/>
          <w:numId w:val="4"/>
        </w:numPr>
        <w:spacing w:before="40" w:beforeAutospacing="0" w:after="0" w:afterAutospacing="0" w:line="360" w:lineRule="auto"/>
        <w:ind w:left="1077" w:hanging="357"/>
        <w:jc w:val="both"/>
        <w:outlineLvl w:val="3"/>
        <w:rPr>
          <w:b/>
          <w:bCs/>
          <w:i/>
          <w:iCs/>
          <w:lang w:val="es-MX"/>
        </w:rPr>
      </w:pPr>
      <w:r w:rsidRPr="006B6396">
        <w:rPr>
          <w:b/>
          <w:bCs/>
          <w:i/>
          <w:iCs/>
          <w:lang w:val="es-MX"/>
        </w:rPr>
        <w:t>Celulares</w:t>
      </w:r>
    </w:p>
    <w:p w14:paraId="3F77D7B4"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t>Es un dispositivo útil por lo cual cada uno de los docentes disponen para que los alumnos puedan tener acceso al material educativo que la Escuela les proporciona para una mejor enseñanza y así puedan adquirir conocimientos.</w:t>
      </w:r>
    </w:p>
    <w:p w14:paraId="739AD9EC" w14:textId="77777777" w:rsidR="009301AA" w:rsidRPr="006B6396" w:rsidRDefault="009301AA" w:rsidP="009301AA">
      <w:pPr>
        <w:pStyle w:val="whitespace-pre-wrap"/>
        <w:numPr>
          <w:ilvl w:val="0"/>
          <w:numId w:val="4"/>
        </w:numPr>
        <w:spacing w:before="40" w:beforeAutospacing="0" w:after="0" w:afterAutospacing="0" w:line="360" w:lineRule="auto"/>
        <w:ind w:left="1077" w:hanging="357"/>
        <w:jc w:val="both"/>
        <w:outlineLvl w:val="3"/>
        <w:rPr>
          <w:b/>
          <w:bCs/>
          <w:i/>
          <w:iCs/>
          <w:lang w:val="es-MX"/>
        </w:rPr>
      </w:pPr>
      <w:r w:rsidRPr="006B6396">
        <w:rPr>
          <w:b/>
          <w:bCs/>
          <w:i/>
          <w:iCs/>
          <w:lang w:val="es-MX"/>
        </w:rPr>
        <w:t>Internet</w:t>
      </w:r>
    </w:p>
    <w:p w14:paraId="16A72228"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t>El internet es útil para que se pueda tener acceso a los celulares y a las computadoras para poder buscar diferentes plataformas o materiales educativos y que se pueda hacer un buen tramite y que se tenga toda la comunicación siempre y cuando sea debida y correcta.</w:t>
      </w:r>
    </w:p>
    <w:p w14:paraId="24D60FE8" w14:textId="77777777" w:rsidR="009301AA" w:rsidRPr="006B6396" w:rsidRDefault="009301AA" w:rsidP="009301AA">
      <w:pPr>
        <w:pStyle w:val="whitespace-pre-wrap"/>
        <w:numPr>
          <w:ilvl w:val="0"/>
          <w:numId w:val="4"/>
        </w:numPr>
        <w:spacing w:before="40" w:beforeAutospacing="0" w:after="0" w:afterAutospacing="0" w:line="360" w:lineRule="auto"/>
        <w:ind w:left="1077" w:hanging="357"/>
        <w:jc w:val="both"/>
        <w:outlineLvl w:val="3"/>
        <w:rPr>
          <w:b/>
          <w:bCs/>
          <w:i/>
          <w:iCs/>
          <w:lang w:val="es-MX"/>
        </w:rPr>
      </w:pPr>
      <w:r w:rsidRPr="006B6396">
        <w:rPr>
          <w:b/>
          <w:bCs/>
          <w:i/>
          <w:iCs/>
          <w:lang w:val="es-MX"/>
        </w:rPr>
        <w:t xml:space="preserve">Computadoras o </w:t>
      </w:r>
      <w:proofErr w:type="spellStart"/>
      <w:r w:rsidRPr="006B6396">
        <w:rPr>
          <w:b/>
          <w:bCs/>
          <w:i/>
          <w:iCs/>
          <w:lang w:val="es-MX"/>
        </w:rPr>
        <w:t>tablets</w:t>
      </w:r>
      <w:proofErr w:type="spellEnd"/>
    </w:p>
    <w:p w14:paraId="432CF3AC"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t xml:space="preserve">Las computadoras o </w:t>
      </w:r>
      <w:proofErr w:type="spellStart"/>
      <w:r w:rsidRPr="006B6396">
        <w:rPr>
          <w:lang w:val="es-MX"/>
        </w:rPr>
        <w:t>tablets</w:t>
      </w:r>
      <w:proofErr w:type="spellEnd"/>
      <w:r w:rsidRPr="006B6396">
        <w:rPr>
          <w:lang w:val="es-MX"/>
        </w:rPr>
        <w:t xml:space="preserve"> son importantes debido a que los docentes, papás y estudiantes tengan estos dispositivos ya que son de utilidad para cualquier tipo de búsqueda que se quiera realizar para un mejor aprendizaje.</w:t>
      </w:r>
    </w:p>
    <w:p w14:paraId="2E8CF6C3"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29" w:name="_Toc175268073"/>
      <w:bookmarkStart w:id="30" w:name="_Toc175348168"/>
      <w:r w:rsidRPr="006B6396">
        <w:rPr>
          <w:b/>
          <w:bCs/>
          <w:lang w:val="es-MX"/>
        </w:rPr>
        <w:t>5.3. Especificación de requerimiento del Sistema</w:t>
      </w:r>
      <w:bookmarkEnd w:id="29"/>
      <w:bookmarkEnd w:id="30"/>
      <w:r w:rsidRPr="006B6396">
        <w:rPr>
          <w:b/>
          <w:bCs/>
          <w:lang w:val="es-MX"/>
        </w:rPr>
        <w:t xml:space="preserve"> </w:t>
      </w:r>
    </w:p>
    <w:p w14:paraId="70E3522E"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31" w:name="_Toc175268074"/>
      <w:bookmarkStart w:id="32" w:name="_Toc175348169"/>
      <w:r w:rsidRPr="006B6396">
        <w:rPr>
          <w:b/>
          <w:bCs/>
          <w:lang w:val="es-MX"/>
        </w:rPr>
        <w:t>5.3.1. Propósito</w:t>
      </w:r>
      <w:bookmarkEnd w:id="31"/>
      <w:bookmarkEnd w:id="32"/>
    </w:p>
    <w:p w14:paraId="5BD4A984" w14:textId="77777777" w:rsidR="009301AA" w:rsidRPr="006B6396" w:rsidRDefault="009301AA" w:rsidP="009301AA">
      <w:pPr>
        <w:pStyle w:val="whitespace-pre-wrap"/>
        <w:spacing w:before="0" w:beforeAutospacing="0" w:after="160" w:afterAutospacing="0" w:line="360" w:lineRule="auto"/>
        <w:ind w:firstLine="720"/>
        <w:jc w:val="both"/>
      </w:pPr>
      <w:r w:rsidRPr="006B6396">
        <w:t xml:space="preserve">El propósito de la Escuela Tipo Federación "Carlos Calderón </w:t>
      </w:r>
      <w:proofErr w:type="spellStart"/>
      <w:r w:rsidRPr="006B6396">
        <w:t>Taracena</w:t>
      </w:r>
      <w:proofErr w:type="spellEnd"/>
      <w:r w:rsidRPr="006B6396">
        <w:t>" Jornada Matutina del municipio de Huehuetenango podría estar enfocado en proporcionar una educación integral y de calidad a los estudiantes de nivel primario, fomentando el desarrollo académico, social y emocional de los niños. Además, la escuela podría estar comprometida con la inclusión educativa, asegurando que todos los estudiantes, independientemente de sus circunstancias, tengan acceso a una educación adecuada y equitativa.</w:t>
      </w:r>
    </w:p>
    <w:p w14:paraId="08782212" w14:textId="77777777" w:rsidR="009301AA" w:rsidRPr="006B6396" w:rsidRDefault="009301AA" w:rsidP="009301AA">
      <w:pPr>
        <w:pStyle w:val="whitespace-pre-wrap"/>
        <w:spacing w:before="0" w:beforeAutospacing="0" w:after="160" w:afterAutospacing="0" w:line="360" w:lineRule="auto"/>
        <w:ind w:firstLine="720"/>
        <w:jc w:val="both"/>
      </w:pPr>
      <w:r w:rsidRPr="006B6396">
        <w:t>Este propósito podría incluir también la promoción de valores cívicos y éticos, preparando a los estudiantes para ser ciudadanos responsables y activos en su comunidad. En el contexto de tu tesis, el propósito de la escuela también podría incluir el acceso a recursos educativos innovadores, como una biblioteca digital, que facilite el aprendizaje y el desarrollo de competencias digitales en los estudiantes.</w:t>
      </w:r>
    </w:p>
    <w:p w14:paraId="03BFBC59"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33" w:name="_Toc175268075"/>
      <w:bookmarkStart w:id="34" w:name="_Toc175348170"/>
      <w:r w:rsidRPr="006B6396">
        <w:rPr>
          <w:b/>
          <w:bCs/>
          <w:lang w:val="es-MX"/>
        </w:rPr>
        <w:lastRenderedPageBreak/>
        <w:t>5.3.2. Alcance</w:t>
      </w:r>
      <w:bookmarkEnd w:id="33"/>
      <w:bookmarkEnd w:id="34"/>
      <w:r w:rsidRPr="006B6396">
        <w:rPr>
          <w:b/>
          <w:bCs/>
          <w:lang w:val="es-MX"/>
        </w:rPr>
        <w:t xml:space="preserve"> </w:t>
      </w:r>
    </w:p>
    <w:p w14:paraId="6DA95176"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ES"/>
        </w:rPr>
        <w:t>Los materiales educativos que se integren en la plataforma estarán alineados con el currículo oficial del Ministerio de Educación de Guatemala, enfocados en las necesidades específicas de los estudiantes de la escuela.</w:t>
      </w:r>
    </w:p>
    <w:p w14:paraId="13A6FF60"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35" w:name="_Toc175268076"/>
      <w:bookmarkStart w:id="36" w:name="_Toc175348171"/>
      <w:r w:rsidRPr="006B6396">
        <w:rPr>
          <w:b/>
          <w:bCs/>
          <w:noProof/>
          <w:lang w:val="es-MX"/>
        </w:rPr>
        <w:drawing>
          <wp:anchor distT="0" distB="0" distL="114300" distR="114300" simplePos="0" relativeHeight="251659264" behindDoc="0" locked="0" layoutInCell="1" allowOverlap="1" wp14:anchorId="0FFBABB6" wp14:editId="44F70BEE">
            <wp:simplePos x="0" y="0"/>
            <wp:positionH relativeFrom="column">
              <wp:posOffset>104775</wp:posOffset>
            </wp:positionH>
            <wp:positionV relativeFrom="paragraph">
              <wp:posOffset>367030</wp:posOffset>
            </wp:positionV>
            <wp:extent cx="5943600" cy="1562100"/>
            <wp:effectExtent l="0" t="0" r="0" b="0"/>
            <wp:wrapTopAndBottom/>
            <wp:docPr id="9433881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88137"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1562100"/>
                    </a:xfrm>
                    <a:prstGeom prst="rect">
                      <a:avLst/>
                    </a:prstGeom>
                  </pic:spPr>
                </pic:pic>
              </a:graphicData>
            </a:graphic>
            <wp14:sizeRelH relativeFrom="page">
              <wp14:pctWidth>0</wp14:pctWidth>
            </wp14:sizeRelH>
            <wp14:sizeRelV relativeFrom="page">
              <wp14:pctHeight>0</wp14:pctHeight>
            </wp14:sizeRelV>
          </wp:anchor>
        </w:drawing>
      </w:r>
      <w:r w:rsidRPr="006B6396">
        <w:rPr>
          <w:b/>
          <w:bCs/>
          <w:lang w:val="es-MX"/>
        </w:rPr>
        <w:t>5.3.3. Personal Involucrado</w:t>
      </w:r>
      <w:bookmarkEnd w:id="35"/>
      <w:bookmarkEnd w:id="36"/>
    </w:p>
    <w:p w14:paraId="089FC1BF" w14:textId="77777777" w:rsidR="009301AA" w:rsidRPr="006B6396" w:rsidRDefault="009301AA" w:rsidP="009301AA">
      <w:pPr>
        <w:pStyle w:val="whitespace-pre-wrap"/>
        <w:spacing w:before="0" w:beforeAutospacing="0" w:after="160" w:afterAutospacing="0" w:line="360" w:lineRule="auto"/>
        <w:ind w:left="1440" w:hanging="720"/>
        <w:outlineLvl w:val="2"/>
        <w:rPr>
          <w:i/>
          <w:iCs/>
          <w:lang w:val="es-MX"/>
        </w:rPr>
      </w:pPr>
      <w:bookmarkStart w:id="37" w:name="_Toc175267218"/>
      <w:bookmarkStart w:id="38" w:name="_Toc175268077"/>
      <w:bookmarkStart w:id="39" w:name="_Toc175348172"/>
      <w:r w:rsidRPr="006B6396">
        <w:rPr>
          <w:i/>
          <w:iCs/>
          <w:lang w:val="es-MX"/>
        </w:rPr>
        <w:t>Tabla 6. Personal involucrado. Nota: Elaboración propia.</w:t>
      </w:r>
      <w:bookmarkEnd w:id="37"/>
      <w:bookmarkEnd w:id="38"/>
      <w:bookmarkEnd w:id="39"/>
    </w:p>
    <w:p w14:paraId="73D874E1"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40" w:name="_Toc175268078"/>
      <w:bookmarkStart w:id="41" w:name="_Toc175348173"/>
      <w:r w:rsidRPr="006B6396">
        <w:rPr>
          <w:b/>
          <w:bCs/>
        </w:rPr>
        <w:t>5.3.4.</w:t>
      </w:r>
      <w:r w:rsidRPr="006B6396">
        <w:rPr>
          <w:b/>
          <w:bCs/>
          <w:lang w:val="es-MX"/>
        </w:rPr>
        <w:t xml:space="preserve"> Perspectiva del producto</w:t>
      </w:r>
      <w:bookmarkEnd w:id="40"/>
      <w:bookmarkEnd w:id="41"/>
    </w:p>
    <w:p w14:paraId="5208DA4B" w14:textId="77777777" w:rsidR="009301AA" w:rsidRPr="006B6396" w:rsidRDefault="009301AA" w:rsidP="009301AA">
      <w:pPr>
        <w:pStyle w:val="whitespace-pre-wrap"/>
        <w:spacing w:before="0" w:beforeAutospacing="0" w:after="160" w:afterAutospacing="0" w:line="360" w:lineRule="auto"/>
        <w:ind w:firstLine="720"/>
        <w:jc w:val="both"/>
        <w:rPr>
          <w:lang w:val="es-MX"/>
        </w:rPr>
      </w:pPr>
      <w:r w:rsidRPr="006B6396">
        <w:rPr>
          <w:lang w:val="es-MX"/>
        </w:rPr>
        <w:t xml:space="preserve">La creación de una aplicación educativa se proyecta como en ofrecer un </w:t>
      </w:r>
      <w:r w:rsidRPr="006B6396">
        <w:rPr>
          <w:lang w:val="es-ES"/>
        </w:rPr>
        <w:t>sistema educativo integral que esté alineado con las necesidades actuales de los estudiantes, aprovechando la tecnología para mejorar la calidad de la educación</w:t>
      </w:r>
    </w:p>
    <w:bookmarkStart w:id="42" w:name="_Toc175268079"/>
    <w:bookmarkStart w:id="43" w:name="_Toc175348174"/>
    <w:p w14:paraId="38AB4125"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r w:rsidRPr="006B6396">
        <w:rPr>
          <w:b/>
          <w:bCs/>
          <w:noProof/>
          <w:lang w:val="es-MX"/>
          <w14:ligatures w14:val="standardContextual"/>
        </w:rPr>
        <mc:AlternateContent>
          <mc:Choice Requires="wps">
            <w:drawing>
              <wp:anchor distT="0" distB="0" distL="114300" distR="114300" simplePos="0" relativeHeight="251661312" behindDoc="0" locked="0" layoutInCell="1" allowOverlap="1" wp14:anchorId="549186BF" wp14:editId="6DEB2CB1">
                <wp:simplePos x="0" y="0"/>
                <wp:positionH relativeFrom="column">
                  <wp:posOffset>2057400</wp:posOffset>
                </wp:positionH>
                <wp:positionV relativeFrom="paragraph">
                  <wp:posOffset>302260</wp:posOffset>
                </wp:positionV>
                <wp:extent cx="1495425" cy="590550"/>
                <wp:effectExtent l="0" t="0" r="28575" b="19050"/>
                <wp:wrapNone/>
                <wp:docPr id="1397778712" name="Rectángulo: esquinas redondeadas 5"/>
                <wp:cNvGraphicFramePr/>
                <a:graphic xmlns:a="http://schemas.openxmlformats.org/drawingml/2006/main">
                  <a:graphicData uri="http://schemas.microsoft.com/office/word/2010/wordprocessingShape">
                    <wps:wsp>
                      <wps:cNvSpPr/>
                      <wps:spPr>
                        <a:xfrm>
                          <a:off x="0" y="0"/>
                          <a:ext cx="1495425" cy="590550"/>
                        </a:xfrm>
                        <a:prstGeom prst="roundRect">
                          <a:avLst/>
                        </a:prstGeom>
                        <a:solidFill>
                          <a:srgbClr val="33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0ECF34" w14:textId="77777777" w:rsidR="009301AA" w:rsidRDefault="009301AA" w:rsidP="009301AA">
                            <w:pPr>
                              <w:jc w:val="center"/>
                            </w:pPr>
                            <w:r>
                              <w:t>Registro de asistencia</w:t>
                            </w:r>
                          </w:p>
                          <w:p w14:paraId="452FC5AC" w14:textId="77777777" w:rsidR="009301AA" w:rsidRPr="00635669" w:rsidRDefault="009301AA" w:rsidP="00930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9186BF" id="Rectángulo: esquinas redondeadas 5" o:spid="_x0000_s1027" style="position:absolute;left:0;text-align:left;margin-left:162pt;margin-top:23.8pt;width:117.75pt;height:4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" fillcolor="#3cf" strokecolor="#091723 [484]" strokeweight="1pt">
                <v:stroke joinstyle="miter"/>
                <v:textbox>
                  <w:txbxContent>
                    <w:p w14:paraId="1A0ECF34" w14:textId="77777777" w:rsidR="009301AA" w:rsidRDefault="009301AA" w:rsidP="009301AA">
                      <w:pPr>
                        <w:jc w:val="center"/>
                      </w:pPr>
                      <w:r>
                        <w:t>Registro de asistencia</w:t>
                      </w:r>
                    </w:p>
                    <w:p w14:paraId="452FC5AC" w14:textId="77777777" w:rsidR="009301AA" w:rsidRPr="00635669" w:rsidRDefault="009301AA" w:rsidP="009301AA">
                      <w:pPr>
                        <w:jc w:val="center"/>
                      </w:pPr>
                    </w:p>
                  </w:txbxContent>
                </v:textbox>
              </v:roundrect>
            </w:pict>
          </mc:Fallback>
        </mc:AlternateContent>
      </w:r>
      <w:r w:rsidRPr="006B6396">
        <w:rPr>
          <w:b/>
          <w:bCs/>
          <w:lang w:val="es-MX"/>
        </w:rPr>
        <w:t>5.3.5. Funcionalidad del producto</w:t>
      </w:r>
      <w:bookmarkEnd w:id="42"/>
      <w:bookmarkEnd w:id="43"/>
    </w:p>
    <w:bookmarkStart w:id="44" w:name="_Toc175268080"/>
    <w:bookmarkStart w:id="45" w:name="_Toc175348175"/>
    <w:p w14:paraId="1CEEF060" w14:textId="77777777" w:rsidR="009301AA" w:rsidRPr="006B6396" w:rsidRDefault="009301AA" w:rsidP="009301AA">
      <w:pPr>
        <w:pStyle w:val="whitespace-pre-wrap"/>
        <w:tabs>
          <w:tab w:val="left" w:pos="7575"/>
        </w:tabs>
        <w:spacing w:before="0" w:beforeAutospacing="0" w:after="160" w:afterAutospacing="0" w:line="360" w:lineRule="auto"/>
        <w:ind w:left="1440" w:hanging="720"/>
        <w:outlineLvl w:val="2"/>
        <w:rPr>
          <w:b/>
          <w:bCs/>
          <w:lang w:val="es-MX"/>
        </w:rPr>
      </w:pPr>
      <w:r w:rsidRPr="006B6396">
        <w:rPr>
          <w:b/>
          <w:bCs/>
          <w:noProof/>
          <w:lang w:val="es-MX"/>
          <w14:ligatures w14:val="standardContextual"/>
        </w:rPr>
        <mc:AlternateContent>
          <mc:Choice Requires="wps">
            <w:drawing>
              <wp:anchor distT="0" distB="0" distL="114300" distR="114300" simplePos="0" relativeHeight="251660288" behindDoc="0" locked="0" layoutInCell="1" allowOverlap="1" wp14:anchorId="721E844C" wp14:editId="17C65D82">
                <wp:simplePos x="0" y="0"/>
                <wp:positionH relativeFrom="column">
                  <wp:posOffset>1885950</wp:posOffset>
                </wp:positionH>
                <wp:positionV relativeFrom="paragraph">
                  <wp:posOffset>13970</wp:posOffset>
                </wp:positionV>
                <wp:extent cx="38100" cy="2466975"/>
                <wp:effectExtent l="0" t="0" r="19050" b="28575"/>
                <wp:wrapNone/>
                <wp:docPr id="248837457" name="Conector recto 4"/>
                <wp:cNvGraphicFramePr/>
                <a:graphic xmlns:a="http://schemas.openxmlformats.org/drawingml/2006/main">
                  <a:graphicData uri="http://schemas.microsoft.com/office/word/2010/wordprocessingShape">
                    <wps:wsp>
                      <wps:cNvCnPr/>
                      <wps:spPr>
                        <a:xfrm>
                          <a:off x="0" y="0"/>
                          <a:ext cx="38100" cy="246697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576D9" id="Conector recto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1pt" to="151.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" strokecolor="#2e74b5 [2404]" strokeweight=".5pt">
                <v:stroke joinstyle="miter"/>
              </v:line>
            </w:pict>
          </mc:Fallback>
        </mc:AlternateContent>
      </w:r>
      <w:r w:rsidRPr="006B6396">
        <w:rPr>
          <w:b/>
          <w:bCs/>
          <w:noProof/>
          <w:lang w:val="es-MX"/>
          <w14:ligatures w14:val="standardContextual"/>
        </w:rPr>
        <mc:AlternateContent>
          <mc:Choice Requires="wps">
            <w:drawing>
              <wp:anchor distT="0" distB="0" distL="114300" distR="114300" simplePos="0" relativeHeight="251667456" behindDoc="0" locked="0" layoutInCell="1" allowOverlap="1" wp14:anchorId="2FFE0E7B" wp14:editId="407E5EBF">
                <wp:simplePos x="0" y="0"/>
                <wp:positionH relativeFrom="column">
                  <wp:posOffset>3838575</wp:posOffset>
                </wp:positionH>
                <wp:positionV relativeFrom="paragraph">
                  <wp:posOffset>156845</wp:posOffset>
                </wp:positionV>
                <wp:extent cx="9525" cy="2486025"/>
                <wp:effectExtent l="0" t="0" r="28575" b="28575"/>
                <wp:wrapNone/>
                <wp:docPr id="951829715" name="Conector recto 4"/>
                <wp:cNvGraphicFramePr/>
                <a:graphic xmlns:a="http://schemas.openxmlformats.org/drawingml/2006/main">
                  <a:graphicData uri="http://schemas.microsoft.com/office/word/2010/wordprocessingShape">
                    <wps:wsp>
                      <wps:cNvCnPr/>
                      <wps:spPr>
                        <a:xfrm flipH="1">
                          <a:off x="0" y="0"/>
                          <a:ext cx="9525" cy="24860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EDDC6" id="Conector recto 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2.35pt" to="303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" strokecolor="#2e74b5 [2404]" strokeweight=".5pt">
                <v:stroke joinstyle="miter"/>
              </v:line>
            </w:pict>
          </mc:Fallback>
        </mc:AlternateContent>
      </w:r>
      <w:r w:rsidRPr="006B6396">
        <w:rPr>
          <w:noProof/>
          <w14:ligatures w14:val="standardContextual"/>
        </w:rPr>
        <mc:AlternateContent>
          <mc:Choice Requires="wps">
            <w:drawing>
              <wp:anchor distT="0" distB="0" distL="114300" distR="114300" simplePos="0" relativeHeight="251674624" behindDoc="0" locked="0" layoutInCell="1" allowOverlap="1" wp14:anchorId="4B05ABF7" wp14:editId="33A2EFC2">
                <wp:simplePos x="0" y="0"/>
                <wp:positionH relativeFrom="column">
                  <wp:posOffset>3676649</wp:posOffset>
                </wp:positionH>
                <wp:positionV relativeFrom="paragraph">
                  <wp:posOffset>1699895</wp:posOffset>
                </wp:positionV>
                <wp:extent cx="1533525" cy="323850"/>
                <wp:effectExtent l="0" t="0" r="47625" b="76200"/>
                <wp:wrapNone/>
                <wp:docPr id="220423358" name="Conector recto de flecha 13"/>
                <wp:cNvGraphicFramePr/>
                <a:graphic xmlns:a="http://schemas.openxmlformats.org/drawingml/2006/main">
                  <a:graphicData uri="http://schemas.microsoft.com/office/word/2010/wordprocessingShape">
                    <wps:wsp>
                      <wps:cNvCnPr/>
                      <wps:spPr>
                        <a:xfrm>
                          <a:off x="0" y="0"/>
                          <a:ext cx="1533525" cy="32385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5C2316" id="_x0000_t32" coordsize="21600,21600" o:spt="32" o:oned="t" path="m,l21600,21600e" filled="f">
                <v:path arrowok="t" fillok="f" o:connecttype="none"/>
                <o:lock v:ext="edit" shapetype="t"/>
              </v:shapetype>
              <v:shape id="Conector recto de flecha 13" o:spid="_x0000_s1026" type="#_x0000_t32" style="position:absolute;margin-left:289.5pt;margin-top:133.85pt;width:120.75pt;height:2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" strokecolor="#2e74b5 [2404]" strokeweight=".5pt">
                <v:stroke endarrow="block" joinstyle="miter"/>
              </v:shape>
            </w:pict>
          </mc:Fallback>
        </mc:AlternateContent>
      </w:r>
      <w:r w:rsidRPr="006B6396">
        <w:rPr>
          <w:noProof/>
          <w14:ligatures w14:val="standardContextual"/>
        </w:rPr>
        <mc:AlternateContent>
          <mc:Choice Requires="wps">
            <w:drawing>
              <wp:anchor distT="0" distB="0" distL="114300" distR="114300" simplePos="0" relativeHeight="251673600" behindDoc="0" locked="0" layoutInCell="1" allowOverlap="1" wp14:anchorId="0CD4B4D4" wp14:editId="5729EA34">
                <wp:simplePos x="0" y="0"/>
                <wp:positionH relativeFrom="column">
                  <wp:posOffset>3571875</wp:posOffset>
                </wp:positionH>
                <wp:positionV relativeFrom="paragraph">
                  <wp:posOffset>1042670</wp:posOffset>
                </wp:positionV>
                <wp:extent cx="1600200" cy="762000"/>
                <wp:effectExtent l="0" t="0" r="76200" b="57150"/>
                <wp:wrapNone/>
                <wp:docPr id="851963588" name="Conector recto de flecha 12"/>
                <wp:cNvGraphicFramePr/>
                <a:graphic xmlns:a="http://schemas.openxmlformats.org/drawingml/2006/main">
                  <a:graphicData uri="http://schemas.microsoft.com/office/word/2010/wordprocessingShape">
                    <wps:wsp>
                      <wps:cNvCnPr/>
                      <wps:spPr>
                        <a:xfrm>
                          <a:off x="0" y="0"/>
                          <a:ext cx="1600200" cy="76200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F5D01" id="Conector recto de flecha 12" o:spid="_x0000_s1026" type="#_x0000_t32" style="position:absolute;margin-left:281.25pt;margin-top:82.1pt;width:126pt;height:60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" strokecolor="#2e74b5 [2404]" strokeweight=".5pt">
                <v:stroke endarrow="block" joinstyle="miter"/>
              </v:shape>
            </w:pict>
          </mc:Fallback>
        </mc:AlternateContent>
      </w:r>
      <w:r w:rsidRPr="006B6396">
        <w:rPr>
          <w:noProof/>
          <w14:ligatures w14:val="standardContextual"/>
        </w:rPr>
        <mc:AlternateContent>
          <mc:Choice Requires="wps">
            <w:drawing>
              <wp:anchor distT="0" distB="0" distL="114300" distR="114300" simplePos="0" relativeHeight="251672576" behindDoc="0" locked="0" layoutInCell="1" allowOverlap="1" wp14:anchorId="7E0AA7C6" wp14:editId="79D363CB">
                <wp:simplePos x="0" y="0"/>
                <wp:positionH relativeFrom="column">
                  <wp:posOffset>3609974</wp:posOffset>
                </wp:positionH>
                <wp:positionV relativeFrom="paragraph">
                  <wp:posOffset>2395220</wp:posOffset>
                </wp:positionV>
                <wp:extent cx="1647825" cy="66675"/>
                <wp:effectExtent l="0" t="19050" r="66675" b="85725"/>
                <wp:wrapNone/>
                <wp:docPr id="1310131599" name="Conector recto de flecha 11"/>
                <wp:cNvGraphicFramePr/>
                <a:graphic xmlns:a="http://schemas.openxmlformats.org/drawingml/2006/main">
                  <a:graphicData uri="http://schemas.microsoft.com/office/word/2010/wordprocessingShape">
                    <wps:wsp>
                      <wps:cNvCnPr/>
                      <wps:spPr>
                        <a:xfrm>
                          <a:off x="0" y="0"/>
                          <a:ext cx="1647825" cy="6667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A0BE9" id="Conector recto de flecha 11" o:spid="_x0000_s1026" type="#_x0000_t32" style="position:absolute;margin-left:284.25pt;margin-top:188.6pt;width:129.75pt;height:5.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" strokecolor="#2e74b5 [2404]" strokeweight=".5pt">
                <v:stroke endarrow="block" joinstyle="miter"/>
              </v:shape>
            </w:pict>
          </mc:Fallback>
        </mc:AlternateContent>
      </w:r>
      <w:r w:rsidRPr="006B6396">
        <w:rPr>
          <w:noProof/>
          <w14:ligatures w14:val="standardContextual"/>
        </w:rPr>
        <mc:AlternateContent>
          <mc:Choice Requires="wps">
            <w:drawing>
              <wp:anchor distT="0" distB="0" distL="114300" distR="114300" simplePos="0" relativeHeight="251671552" behindDoc="0" locked="0" layoutInCell="1" allowOverlap="1" wp14:anchorId="3DA84F2B" wp14:editId="7CF1F82A">
                <wp:simplePos x="0" y="0"/>
                <wp:positionH relativeFrom="column">
                  <wp:posOffset>3657600</wp:posOffset>
                </wp:positionH>
                <wp:positionV relativeFrom="paragraph">
                  <wp:posOffset>1195070</wp:posOffset>
                </wp:positionV>
                <wp:extent cx="714375" cy="257175"/>
                <wp:effectExtent l="0" t="38100" r="47625" b="28575"/>
                <wp:wrapNone/>
                <wp:docPr id="1372453467" name="Conector recto de flecha 10"/>
                <wp:cNvGraphicFramePr/>
                <a:graphic xmlns:a="http://schemas.openxmlformats.org/drawingml/2006/main">
                  <a:graphicData uri="http://schemas.microsoft.com/office/word/2010/wordprocessingShape">
                    <wps:wsp>
                      <wps:cNvCnPr/>
                      <wps:spPr>
                        <a:xfrm flipV="1">
                          <a:off x="0" y="0"/>
                          <a:ext cx="714375" cy="257175"/>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B7C22" id="Conector recto de flecha 10" o:spid="_x0000_s1026" type="#_x0000_t32" style="position:absolute;margin-left:4in;margin-top:94.1pt;width:56.25pt;height:20.2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" strokecolor="#2e74b5 [2404]" strokeweight=".5pt">
                <v:stroke endarrow="block" joinstyle="miter"/>
              </v:shape>
            </w:pict>
          </mc:Fallback>
        </mc:AlternateContent>
      </w:r>
      <w:r w:rsidRPr="006B6396">
        <w:rPr>
          <w:noProof/>
          <w14:ligatures w14:val="standardContextual"/>
        </w:rPr>
        <mc:AlternateContent>
          <mc:Choice Requires="wps">
            <w:drawing>
              <wp:anchor distT="0" distB="0" distL="114300" distR="114300" simplePos="0" relativeHeight="251670528" behindDoc="0" locked="0" layoutInCell="1" allowOverlap="1" wp14:anchorId="69CA5166" wp14:editId="11A1B6DC">
                <wp:simplePos x="0" y="0"/>
                <wp:positionH relativeFrom="column">
                  <wp:posOffset>3590925</wp:posOffset>
                </wp:positionH>
                <wp:positionV relativeFrom="paragraph">
                  <wp:posOffset>347345</wp:posOffset>
                </wp:positionV>
                <wp:extent cx="723900" cy="609600"/>
                <wp:effectExtent l="0" t="0" r="76200" b="57150"/>
                <wp:wrapNone/>
                <wp:docPr id="1939650172" name="Conector recto de flecha 9"/>
                <wp:cNvGraphicFramePr/>
                <a:graphic xmlns:a="http://schemas.openxmlformats.org/drawingml/2006/main">
                  <a:graphicData uri="http://schemas.microsoft.com/office/word/2010/wordprocessingShape">
                    <wps:wsp>
                      <wps:cNvCnPr/>
                      <wps:spPr>
                        <a:xfrm>
                          <a:off x="0" y="0"/>
                          <a:ext cx="723900" cy="60960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6714D7" id="Conector recto de flecha 9" o:spid="_x0000_s1026" type="#_x0000_t32" style="position:absolute;margin-left:282.75pt;margin-top:27.35pt;width:57pt;height:4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" strokecolor="#2e74b5 [2404]" strokeweight=".5pt">
                <v:stroke endarrow="block" joinstyle="miter"/>
              </v:shape>
            </w:pict>
          </mc:Fallback>
        </mc:AlternateContent>
      </w:r>
      <w:r w:rsidRPr="006B6396">
        <w:rPr>
          <w:noProof/>
        </w:rPr>
        <w:drawing>
          <wp:anchor distT="0" distB="0" distL="114300" distR="114300" simplePos="0" relativeHeight="251668480" behindDoc="0" locked="0" layoutInCell="1" allowOverlap="1" wp14:anchorId="03F0D29E" wp14:editId="4825C1ED">
            <wp:simplePos x="0" y="0"/>
            <wp:positionH relativeFrom="column">
              <wp:posOffset>5238750</wp:posOffset>
            </wp:positionH>
            <wp:positionV relativeFrom="paragraph">
              <wp:posOffset>1433195</wp:posOffset>
            </wp:positionV>
            <wp:extent cx="971550" cy="1148080"/>
            <wp:effectExtent l="0" t="0" r="0" b="0"/>
            <wp:wrapTopAndBottom/>
            <wp:docPr id="299799512" name="Imagen 8" descr="21 ideas de Sin perfil | perfiles para whatsapp bonitos, fotografías de  fantasmas, fotos de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ideas de Sin perfil | perfiles para whatsapp bonitos, fotografías de  fantasmas, fotos de perf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55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396">
        <w:rPr>
          <w:noProof/>
        </w:rPr>
        <w:drawing>
          <wp:anchor distT="0" distB="0" distL="114300" distR="114300" simplePos="0" relativeHeight="251669504" behindDoc="0" locked="0" layoutInCell="1" allowOverlap="1" wp14:anchorId="6F81DC82" wp14:editId="63F56388">
            <wp:simplePos x="0" y="0"/>
            <wp:positionH relativeFrom="column">
              <wp:posOffset>190500</wp:posOffset>
            </wp:positionH>
            <wp:positionV relativeFrom="paragraph">
              <wp:posOffset>604520</wp:posOffset>
            </wp:positionV>
            <wp:extent cx="781050" cy="781050"/>
            <wp:effectExtent l="0" t="0" r="0" b="0"/>
            <wp:wrapSquare wrapText="bothSides"/>
            <wp:docPr id="1413762021" name="Imagen 6" descr="whatsapp-foto-perfil - Hola Tel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foto-perfil - Hola Telc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r w:rsidRPr="006B6396">
        <w:rPr>
          <w:b/>
          <w:bCs/>
          <w:noProof/>
          <w:lang w:val="es-MX"/>
          <w14:ligatures w14:val="standardContextual"/>
        </w:rPr>
        <mc:AlternateContent>
          <mc:Choice Requires="wps">
            <w:drawing>
              <wp:anchor distT="0" distB="0" distL="114300" distR="114300" simplePos="0" relativeHeight="251663360" behindDoc="0" locked="0" layoutInCell="1" allowOverlap="1" wp14:anchorId="57F83F6E" wp14:editId="69A655CC">
                <wp:simplePos x="0" y="0"/>
                <wp:positionH relativeFrom="margin">
                  <wp:align>center</wp:align>
                </wp:positionH>
                <wp:positionV relativeFrom="paragraph">
                  <wp:posOffset>1283970</wp:posOffset>
                </wp:positionV>
                <wp:extent cx="1495425" cy="514350"/>
                <wp:effectExtent l="0" t="0" r="28575" b="19050"/>
                <wp:wrapNone/>
                <wp:docPr id="1515818559" name="Rectángulo: esquinas redondeadas 5"/>
                <wp:cNvGraphicFramePr/>
                <a:graphic xmlns:a="http://schemas.openxmlformats.org/drawingml/2006/main">
                  <a:graphicData uri="http://schemas.microsoft.com/office/word/2010/wordprocessingShape">
                    <wps:wsp>
                      <wps:cNvSpPr/>
                      <wps:spPr>
                        <a:xfrm>
                          <a:off x="0" y="0"/>
                          <a:ext cx="1495425" cy="514350"/>
                        </a:xfrm>
                        <a:prstGeom prst="roundRect">
                          <a:avLst/>
                        </a:prstGeom>
                        <a:solidFill>
                          <a:srgbClr val="33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E54E0C" w14:textId="77777777" w:rsidR="009301AA" w:rsidRPr="00635669" w:rsidRDefault="009301AA" w:rsidP="009301AA">
                            <w:pPr>
                              <w:jc w:val="center"/>
                            </w:pPr>
                            <w:r>
                              <w:t>Consulta de asistencias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F83F6E" id="_x0000_s1028" style="position:absolute;left:0;text-align:left;margin-left:0;margin-top:101.1pt;width:117.75pt;height:40.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" fillcolor="#3cf" strokecolor="#091723 [484]" strokeweight="1pt">
                <v:stroke joinstyle="miter"/>
                <v:textbox>
                  <w:txbxContent>
                    <w:p w14:paraId="45E54E0C" w14:textId="77777777" w:rsidR="009301AA" w:rsidRPr="00635669" w:rsidRDefault="009301AA" w:rsidP="009301AA">
                      <w:pPr>
                        <w:jc w:val="center"/>
                      </w:pPr>
                      <w:r>
                        <w:t>Consulta de asistencias</w:t>
                      </w:r>
                    </w:p>
                  </w:txbxContent>
                </v:textbox>
                <w10:wrap anchorx="margin"/>
              </v:roundrect>
            </w:pict>
          </mc:Fallback>
        </mc:AlternateContent>
      </w:r>
      <w:r w:rsidRPr="006B6396">
        <w:rPr>
          <w:b/>
          <w:bCs/>
          <w:noProof/>
          <w:lang w:val="es-MX"/>
          <w14:ligatures w14:val="standardContextual"/>
        </w:rPr>
        <mc:AlternateContent>
          <mc:Choice Requires="wps">
            <w:drawing>
              <wp:anchor distT="0" distB="0" distL="114300" distR="114300" simplePos="0" relativeHeight="251662336" behindDoc="0" locked="0" layoutInCell="1" allowOverlap="1" wp14:anchorId="2D365019" wp14:editId="17AB9285">
                <wp:simplePos x="0" y="0"/>
                <wp:positionH relativeFrom="column">
                  <wp:posOffset>2143125</wp:posOffset>
                </wp:positionH>
                <wp:positionV relativeFrom="paragraph">
                  <wp:posOffset>611505</wp:posOffset>
                </wp:positionV>
                <wp:extent cx="1495425" cy="514350"/>
                <wp:effectExtent l="0" t="0" r="28575" b="19050"/>
                <wp:wrapNone/>
                <wp:docPr id="2034707161" name="Rectángulo: esquinas redondeadas 5"/>
                <wp:cNvGraphicFramePr/>
                <a:graphic xmlns:a="http://schemas.openxmlformats.org/drawingml/2006/main">
                  <a:graphicData uri="http://schemas.microsoft.com/office/word/2010/wordprocessingShape">
                    <wps:wsp>
                      <wps:cNvSpPr/>
                      <wps:spPr>
                        <a:xfrm>
                          <a:off x="0" y="0"/>
                          <a:ext cx="1495425" cy="514350"/>
                        </a:xfrm>
                        <a:prstGeom prst="roundRect">
                          <a:avLst/>
                        </a:prstGeom>
                        <a:solidFill>
                          <a:srgbClr val="33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A4EB6F" w14:textId="77777777" w:rsidR="009301AA" w:rsidRDefault="009301AA" w:rsidP="009301AA">
                            <w:r>
                              <w:t>Toma de asistencias</w:t>
                            </w:r>
                          </w:p>
                          <w:p w14:paraId="00E904AD" w14:textId="77777777" w:rsidR="009301AA" w:rsidRPr="00635669" w:rsidRDefault="009301AA" w:rsidP="00930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365019" id="_x0000_s1029" style="position:absolute;left:0;text-align:left;margin-left:168.75pt;margin-top:48.15pt;width:117.75pt;height: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" fillcolor="#3cf" strokecolor="#091723 [484]" strokeweight="1pt">
                <v:stroke joinstyle="miter"/>
                <v:textbox>
                  <w:txbxContent>
                    <w:p w14:paraId="7BA4EB6F" w14:textId="77777777" w:rsidR="009301AA" w:rsidRDefault="009301AA" w:rsidP="009301AA">
                      <w:r>
                        <w:t>Toma de asistencias</w:t>
                      </w:r>
                    </w:p>
                    <w:p w14:paraId="00E904AD" w14:textId="77777777" w:rsidR="009301AA" w:rsidRPr="00635669" w:rsidRDefault="009301AA" w:rsidP="009301AA">
                      <w:pPr>
                        <w:jc w:val="center"/>
                      </w:pPr>
                    </w:p>
                  </w:txbxContent>
                </v:textbox>
              </v:roundrect>
            </w:pict>
          </mc:Fallback>
        </mc:AlternateContent>
      </w:r>
      <w:r w:rsidRPr="006B6396">
        <w:rPr>
          <w:noProof/>
        </w:rPr>
        <w:drawing>
          <wp:anchor distT="0" distB="0" distL="114300" distR="114300" simplePos="0" relativeHeight="251666432" behindDoc="0" locked="0" layoutInCell="1" allowOverlap="1" wp14:anchorId="2C20BE14" wp14:editId="7E92286C">
            <wp:simplePos x="0" y="0"/>
            <wp:positionH relativeFrom="column">
              <wp:posOffset>4324350</wp:posOffset>
            </wp:positionH>
            <wp:positionV relativeFrom="paragraph">
              <wp:posOffset>252095</wp:posOffset>
            </wp:positionV>
            <wp:extent cx="971550" cy="1148080"/>
            <wp:effectExtent l="0" t="0" r="0" b="0"/>
            <wp:wrapTopAndBottom/>
            <wp:docPr id="220421387" name="Imagen 8" descr="21 ideas de Sin perfil | perfiles para whatsapp bonitos, fotografías de  fantasmas, fotos de per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ideas de Sin perfil | perfiles para whatsapp bonitos, fotografías de  fantasmas, fotos de perf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55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396">
        <w:rPr>
          <w:b/>
          <w:bCs/>
          <w:lang w:val="es-MX"/>
        </w:rPr>
        <w:t>Sistema de asistencia</w:t>
      </w:r>
      <w:r w:rsidRPr="006B6396">
        <w:rPr>
          <w:b/>
          <w:bCs/>
          <w:lang w:val="es-MX"/>
        </w:rPr>
        <w:tab/>
        <w:t>Estudiante</w:t>
      </w:r>
      <w:bookmarkEnd w:id="44"/>
      <w:bookmarkEnd w:id="45"/>
    </w:p>
    <w:bookmarkStart w:id="46" w:name="_Toc175267222"/>
    <w:bookmarkStart w:id="47" w:name="_Toc175268081"/>
    <w:bookmarkStart w:id="48" w:name="_Toc175348176"/>
    <w:p w14:paraId="158854BD" w14:textId="77777777" w:rsidR="009301AA" w:rsidRPr="006B6396" w:rsidRDefault="009301AA" w:rsidP="009301AA">
      <w:pPr>
        <w:pStyle w:val="whitespace-pre-wrap"/>
        <w:tabs>
          <w:tab w:val="left" w:pos="7575"/>
        </w:tabs>
        <w:spacing w:before="0" w:beforeAutospacing="0" w:after="160" w:afterAutospacing="0" w:line="360" w:lineRule="auto"/>
        <w:ind w:left="1440" w:hanging="720"/>
        <w:outlineLvl w:val="2"/>
        <w:rPr>
          <w:i/>
          <w:iCs/>
          <w:lang w:val="es-MX"/>
        </w:rPr>
      </w:pPr>
      <w:r w:rsidRPr="006B6396">
        <w:rPr>
          <w:i/>
          <w:iCs/>
          <w:noProof/>
          <w:lang w:val="es-MX"/>
          <w14:ligatures w14:val="standardContextual"/>
        </w:rPr>
        <mc:AlternateContent>
          <mc:Choice Requires="wps">
            <w:drawing>
              <wp:anchor distT="0" distB="0" distL="114300" distR="114300" simplePos="0" relativeHeight="251664384" behindDoc="0" locked="0" layoutInCell="1" allowOverlap="1" wp14:anchorId="58E23B95" wp14:editId="7A14A01D">
                <wp:simplePos x="0" y="0"/>
                <wp:positionH relativeFrom="margin">
                  <wp:posOffset>2228850</wp:posOffset>
                </wp:positionH>
                <wp:positionV relativeFrom="paragraph">
                  <wp:posOffset>1679575</wp:posOffset>
                </wp:positionV>
                <wp:extent cx="1495425" cy="514350"/>
                <wp:effectExtent l="0" t="0" r="28575" b="19050"/>
                <wp:wrapNone/>
                <wp:docPr id="1064415195" name="Rectángulo: esquinas redondeadas 5"/>
                <wp:cNvGraphicFramePr/>
                <a:graphic xmlns:a="http://schemas.openxmlformats.org/drawingml/2006/main">
                  <a:graphicData uri="http://schemas.microsoft.com/office/word/2010/wordprocessingShape">
                    <wps:wsp>
                      <wps:cNvSpPr/>
                      <wps:spPr>
                        <a:xfrm>
                          <a:off x="0" y="0"/>
                          <a:ext cx="1495425" cy="514350"/>
                        </a:xfrm>
                        <a:prstGeom prst="roundRect">
                          <a:avLst/>
                        </a:prstGeom>
                        <a:solidFill>
                          <a:srgbClr val="33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30AA26" w14:textId="77777777" w:rsidR="009301AA" w:rsidRPr="00635669" w:rsidRDefault="009301AA" w:rsidP="009301AA">
                            <w:pPr>
                              <w:jc w:val="center"/>
                            </w:pPr>
                            <w:r>
                              <w:t>Configuración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E23B95" id="_x0000_s1030" style="position:absolute;left:0;text-align:left;margin-left:175.5pt;margin-top:132.25pt;width:117.75pt;height:40.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" fillcolor="#3cf" strokecolor="#091723 [484]" strokeweight="1pt">
                <v:stroke joinstyle="miter"/>
                <v:textbox>
                  <w:txbxContent>
                    <w:p w14:paraId="7130AA26" w14:textId="77777777" w:rsidR="009301AA" w:rsidRPr="00635669" w:rsidRDefault="009301AA" w:rsidP="009301AA">
                      <w:pPr>
                        <w:jc w:val="center"/>
                      </w:pPr>
                      <w:r>
                        <w:t>Configuración</w:t>
                      </w:r>
                    </w:p>
                  </w:txbxContent>
                </v:textbox>
                <w10:wrap anchorx="margin"/>
              </v:roundrect>
            </w:pict>
          </mc:Fallback>
        </mc:AlternateContent>
      </w:r>
      <w:r w:rsidRPr="006B6396">
        <w:rPr>
          <w:i/>
          <w:iCs/>
          <w:noProof/>
          <w:lang w:val="es-MX"/>
          <w14:ligatures w14:val="standardContextual"/>
        </w:rPr>
        <mc:AlternateContent>
          <mc:Choice Requires="wps">
            <w:drawing>
              <wp:anchor distT="0" distB="0" distL="114300" distR="114300" simplePos="0" relativeHeight="251665408" behindDoc="0" locked="0" layoutInCell="1" allowOverlap="1" wp14:anchorId="044F6256" wp14:editId="747C42FF">
                <wp:simplePos x="0" y="0"/>
                <wp:positionH relativeFrom="column">
                  <wp:posOffset>990600</wp:posOffset>
                </wp:positionH>
                <wp:positionV relativeFrom="paragraph">
                  <wp:posOffset>885190</wp:posOffset>
                </wp:positionV>
                <wp:extent cx="1238250" cy="1200150"/>
                <wp:effectExtent l="38100" t="38100" r="19050" b="19050"/>
                <wp:wrapNone/>
                <wp:docPr id="1303875361" name="Conector recto de flecha 7"/>
                <wp:cNvGraphicFramePr/>
                <a:graphic xmlns:a="http://schemas.openxmlformats.org/drawingml/2006/main">
                  <a:graphicData uri="http://schemas.microsoft.com/office/word/2010/wordprocessingShape">
                    <wps:wsp>
                      <wps:cNvCnPr/>
                      <wps:spPr>
                        <a:xfrm flipH="1" flipV="1">
                          <a:off x="0" y="0"/>
                          <a:ext cx="1238250" cy="1200150"/>
                        </a:xfrm>
                        <a:prstGeom prst="straightConnector1">
                          <a:avLst/>
                        </a:prstGeom>
                        <a:ln>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969AA" id="Conector recto de flecha 7" o:spid="_x0000_s1026" type="#_x0000_t32" style="position:absolute;margin-left:78pt;margin-top:69.7pt;width:97.5pt;height:94.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" strokecolor="#2e74b5 [2404]" strokeweight=".5pt">
                <v:stroke endarrow="block" joinstyle="miter"/>
              </v:shape>
            </w:pict>
          </mc:Fallback>
        </mc:AlternateContent>
      </w:r>
      <w:r w:rsidRPr="006B6396">
        <w:rPr>
          <w:i/>
          <w:iCs/>
          <w:lang w:val="es-MX"/>
        </w:rPr>
        <w:t>Figura 5 Diagrama de casos de uso. Elaboración Propi</w:t>
      </w:r>
      <w:r w:rsidRPr="006B6396">
        <w:rPr>
          <w:b/>
          <w:bCs/>
          <w:lang w:val="es-MX"/>
        </w:rPr>
        <w:tab/>
      </w:r>
      <w:r w:rsidRPr="006B6396">
        <w:rPr>
          <w:b/>
          <w:bCs/>
          <w:lang w:val="es-MX"/>
        </w:rPr>
        <w:tab/>
        <w:t>Docente</w:t>
      </w:r>
      <w:bookmarkEnd w:id="46"/>
      <w:bookmarkEnd w:id="47"/>
      <w:bookmarkEnd w:id="48"/>
    </w:p>
    <w:p w14:paraId="2A27A38A"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49" w:name="_Toc175268082"/>
      <w:bookmarkStart w:id="50" w:name="_Toc175348177"/>
      <w:r w:rsidRPr="006B6396">
        <w:rPr>
          <w:b/>
          <w:bCs/>
          <w:lang w:val="es-MX"/>
        </w:rPr>
        <w:lastRenderedPageBreak/>
        <w:t>5.3.6.  Características de los usuarios</w:t>
      </w:r>
      <w:bookmarkEnd w:id="49"/>
      <w:bookmarkEnd w:id="50"/>
    </w:p>
    <w:p w14:paraId="4DB9A68B"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51" w:name="_Toc175267224"/>
      <w:bookmarkStart w:id="52" w:name="_Toc175268083"/>
      <w:bookmarkStart w:id="53" w:name="_Toc175348178"/>
      <w:r w:rsidRPr="006B6396">
        <w:rPr>
          <w:b/>
          <w:bCs/>
          <w:noProof/>
          <w:lang w:val="es-MX"/>
        </w:rPr>
        <w:drawing>
          <wp:inline distT="0" distB="0" distL="0" distR="0" wp14:anchorId="5E2334F5" wp14:editId="07B392D1">
            <wp:extent cx="5220429" cy="2429214"/>
            <wp:effectExtent l="0" t="0" r="0" b="9525"/>
            <wp:docPr id="968658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58768" name=""/>
                    <pic:cNvPicPr/>
                  </pic:nvPicPr>
                  <pic:blipFill>
                    <a:blip r:embed="rId30"/>
                    <a:stretch>
                      <a:fillRect/>
                    </a:stretch>
                  </pic:blipFill>
                  <pic:spPr>
                    <a:xfrm>
                      <a:off x="0" y="0"/>
                      <a:ext cx="5220429" cy="2429214"/>
                    </a:xfrm>
                    <a:prstGeom prst="rect">
                      <a:avLst/>
                    </a:prstGeom>
                  </pic:spPr>
                </pic:pic>
              </a:graphicData>
            </a:graphic>
          </wp:inline>
        </w:drawing>
      </w:r>
      <w:bookmarkEnd w:id="51"/>
      <w:bookmarkEnd w:id="52"/>
      <w:bookmarkEnd w:id="53"/>
    </w:p>
    <w:p w14:paraId="66371249" w14:textId="77777777" w:rsidR="009301AA" w:rsidRPr="006B6396" w:rsidRDefault="009301AA" w:rsidP="009301AA">
      <w:pPr>
        <w:pStyle w:val="whitespace-pre-wrap"/>
        <w:spacing w:before="0" w:beforeAutospacing="0" w:after="160" w:afterAutospacing="0" w:line="360" w:lineRule="auto"/>
        <w:ind w:left="1440" w:hanging="720"/>
        <w:outlineLvl w:val="2"/>
        <w:rPr>
          <w:i/>
          <w:iCs/>
          <w:lang w:val="es-MX"/>
        </w:rPr>
      </w:pPr>
      <w:bookmarkStart w:id="54" w:name="_Toc175267225"/>
      <w:bookmarkStart w:id="55" w:name="_Toc175268084"/>
      <w:bookmarkStart w:id="56" w:name="_Toc175348179"/>
      <w:r w:rsidRPr="006B6396">
        <w:rPr>
          <w:i/>
          <w:iCs/>
          <w:lang w:val="es-MX"/>
        </w:rPr>
        <w:t>Tabla 7. Características de los usuarios. Nota: Elaboración propia.</w:t>
      </w:r>
      <w:bookmarkEnd w:id="54"/>
      <w:bookmarkEnd w:id="55"/>
      <w:bookmarkEnd w:id="56"/>
    </w:p>
    <w:p w14:paraId="69C57B05"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57" w:name="_Toc175268085"/>
      <w:bookmarkStart w:id="58" w:name="_Toc175348180"/>
      <w:r w:rsidRPr="006B6396">
        <w:rPr>
          <w:b/>
          <w:bCs/>
          <w:lang w:val="es-MX"/>
        </w:rPr>
        <w:t>5.3.7. Restricciones</w:t>
      </w:r>
      <w:bookmarkEnd w:id="57"/>
      <w:bookmarkEnd w:id="58"/>
    </w:p>
    <w:p w14:paraId="580D5C5C" w14:textId="77777777" w:rsidR="009301AA" w:rsidRPr="006B6396" w:rsidRDefault="009301AA" w:rsidP="009301AA">
      <w:pPr>
        <w:pStyle w:val="Normalindentado2"/>
        <w:widowControl w:val="0"/>
        <w:numPr>
          <w:ilvl w:val="0"/>
          <w:numId w:val="6"/>
        </w:numPr>
        <w:spacing w:line="360" w:lineRule="auto"/>
        <w:jc w:val="both"/>
        <w:rPr>
          <w:rFonts w:ascii="Times New Roman" w:hAnsi="Times New Roman"/>
          <w:sz w:val="24"/>
          <w:lang w:val="es-ES_tradnl"/>
        </w:rPr>
      </w:pPr>
      <w:r w:rsidRPr="006B6396">
        <w:rPr>
          <w:rFonts w:ascii="Times New Roman" w:hAnsi="Times New Roman"/>
          <w:sz w:val="24"/>
          <w:lang w:val="es-ES_tradnl"/>
        </w:rPr>
        <w:t>Interfaz para ser usada con internet.</w:t>
      </w:r>
    </w:p>
    <w:p w14:paraId="139D24B2" w14:textId="77777777" w:rsidR="009301AA" w:rsidRPr="006B6396" w:rsidRDefault="009301AA" w:rsidP="009301AA">
      <w:pPr>
        <w:pStyle w:val="Normalindentado2"/>
        <w:widowControl w:val="0"/>
        <w:numPr>
          <w:ilvl w:val="0"/>
          <w:numId w:val="6"/>
        </w:numPr>
        <w:spacing w:line="360" w:lineRule="auto"/>
        <w:jc w:val="both"/>
        <w:rPr>
          <w:rFonts w:ascii="Times New Roman" w:hAnsi="Times New Roman"/>
          <w:sz w:val="24"/>
          <w:lang w:val="es-ES_tradnl"/>
        </w:rPr>
      </w:pPr>
      <w:r w:rsidRPr="006B6396">
        <w:rPr>
          <w:rFonts w:ascii="Times New Roman" w:hAnsi="Times New Roman"/>
          <w:sz w:val="24"/>
          <w:lang w:val="es-ES_tradnl"/>
        </w:rPr>
        <w:t>Uso de Dominio (X)</w:t>
      </w:r>
    </w:p>
    <w:p w14:paraId="0E956A07" w14:textId="77777777" w:rsidR="009301AA" w:rsidRPr="006B6396" w:rsidRDefault="009301AA" w:rsidP="009301AA">
      <w:pPr>
        <w:pStyle w:val="Normalindentado2"/>
        <w:widowControl w:val="0"/>
        <w:numPr>
          <w:ilvl w:val="0"/>
          <w:numId w:val="6"/>
        </w:numPr>
        <w:spacing w:line="360" w:lineRule="auto"/>
        <w:jc w:val="both"/>
        <w:rPr>
          <w:rFonts w:ascii="Times New Roman" w:hAnsi="Times New Roman"/>
          <w:sz w:val="24"/>
          <w:lang w:val="es-ES_tradnl"/>
        </w:rPr>
      </w:pPr>
      <w:r w:rsidRPr="006B6396">
        <w:rPr>
          <w:rFonts w:ascii="Times New Roman" w:hAnsi="Times New Roman"/>
          <w:sz w:val="24"/>
          <w:lang w:val="es-ES_tradnl"/>
        </w:rPr>
        <w:t>Lenguajes y tecnologías en uso: HTML, JAVA.</w:t>
      </w:r>
    </w:p>
    <w:p w14:paraId="15114C36" w14:textId="77777777" w:rsidR="009301AA" w:rsidRPr="006B6396" w:rsidRDefault="009301AA" w:rsidP="009301AA">
      <w:pPr>
        <w:pStyle w:val="Normalindentado2"/>
        <w:widowControl w:val="0"/>
        <w:numPr>
          <w:ilvl w:val="0"/>
          <w:numId w:val="6"/>
        </w:numPr>
        <w:spacing w:line="360" w:lineRule="auto"/>
        <w:jc w:val="both"/>
        <w:rPr>
          <w:rFonts w:ascii="Times New Roman" w:hAnsi="Times New Roman"/>
          <w:sz w:val="24"/>
          <w:lang w:val="es-ES_tradnl"/>
        </w:rPr>
      </w:pPr>
      <w:r w:rsidRPr="006B6396">
        <w:rPr>
          <w:rFonts w:ascii="Times New Roman" w:hAnsi="Times New Roman"/>
          <w:sz w:val="24"/>
          <w:lang w:val="es-ES_tradnl"/>
        </w:rPr>
        <w:t>Los servidores deben ser capaces de atender consultas concurrentemente.</w:t>
      </w:r>
    </w:p>
    <w:p w14:paraId="53A579E6" w14:textId="77777777" w:rsidR="009301AA" w:rsidRPr="006B6396" w:rsidRDefault="009301AA" w:rsidP="009301AA">
      <w:pPr>
        <w:pStyle w:val="Normalindentado2"/>
        <w:widowControl w:val="0"/>
        <w:numPr>
          <w:ilvl w:val="0"/>
          <w:numId w:val="6"/>
        </w:numPr>
        <w:spacing w:line="360" w:lineRule="auto"/>
        <w:jc w:val="both"/>
        <w:rPr>
          <w:rFonts w:ascii="Times New Roman" w:hAnsi="Times New Roman"/>
          <w:sz w:val="24"/>
          <w:lang w:val="es-ES_tradnl"/>
        </w:rPr>
      </w:pPr>
      <w:r w:rsidRPr="006B6396">
        <w:rPr>
          <w:rFonts w:ascii="Times New Roman" w:hAnsi="Times New Roman"/>
          <w:sz w:val="24"/>
          <w:lang w:val="es-ES_tradnl"/>
        </w:rPr>
        <w:t>El sistema se diseñará según un modelo cliente/servidor.</w:t>
      </w:r>
    </w:p>
    <w:p w14:paraId="0E4254EF" w14:textId="77777777" w:rsidR="009301AA" w:rsidRPr="006B6396" w:rsidRDefault="009301AA" w:rsidP="009301AA">
      <w:pPr>
        <w:pStyle w:val="Normalindentado2"/>
        <w:widowControl w:val="0"/>
        <w:numPr>
          <w:ilvl w:val="0"/>
          <w:numId w:val="6"/>
        </w:numPr>
        <w:spacing w:line="360" w:lineRule="auto"/>
        <w:jc w:val="both"/>
        <w:rPr>
          <w:rFonts w:ascii="Times New Roman" w:hAnsi="Times New Roman"/>
          <w:sz w:val="24"/>
          <w:lang w:val="es-ES_tradnl"/>
        </w:rPr>
      </w:pPr>
      <w:r w:rsidRPr="006B6396">
        <w:rPr>
          <w:rFonts w:ascii="Times New Roman" w:hAnsi="Times New Roman"/>
          <w:sz w:val="24"/>
          <w:lang w:val="es-ES_tradnl"/>
        </w:rPr>
        <w:t>El sistema deberá tener un diseño e implementación sencilla, independiente de la plataforma o del lenguaje de programación.</w:t>
      </w:r>
    </w:p>
    <w:p w14:paraId="21C10947"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59" w:name="_Toc175268086"/>
      <w:bookmarkStart w:id="60" w:name="_Toc175348181"/>
      <w:r w:rsidRPr="006B6396">
        <w:rPr>
          <w:b/>
          <w:bCs/>
          <w:lang w:val="es-MX"/>
        </w:rPr>
        <w:t>5.3.8. Suposiciones y dependencias del sistema</w:t>
      </w:r>
      <w:bookmarkEnd w:id="59"/>
      <w:bookmarkEnd w:id="60"/>
    </w:p>
    <w:p w14:paraId="058DA1F8" w14:textId="77777777" w:rsidR="009301AA" w:rsidRPr="006B6396" w:rsidRDefault="009301AA" w:rsidP="009301AA">
      <w:pPr>
        <w:pStyle w:val="Normalindentado2"/>
        <w:numPr>
          <w:ilvl w:val="0"/>
          <w:numId w:val="7"/>
        </w:numPr>
        <w:spacing w:line="360" w:lineRule="auto"/>
        <w:jc w:val="both"/>
        <w:rPr>
          <w:rFonts w:ascii="Times New Roman" w:hAnsi="Times New Roman"/>
          <w:sz w:val="24"/>
          <w:lang w:val="es-ES_tradnl"/>
        </w:rPr>
      </w:pPr>
      <w:r w:rsidRPr="006B6396">
        <w:rPr>
          <w:rFonts w:ascii="Times New Roman" w:hAnsi="Times New Roman"/>
          <w:sz w:val="24"/>
          <w:lang w:val="es-ES_tradnl"/>
        </w:rPr>
        <w:t>Se asume que los requisitos aquí descritos son estables</w:t>
      </w:r>
    </w:p>
    <w:p w14:paraId="258B4AE9" w14:textId="77777777" w:rsidR="009301AA" w:rsidRPr="006B6396" w:rsidRDefault="009301AA" w:rsidP="009301AA">
      <w:pPr>
        <w:pStyle w:val="Normalindentado2"/>
        <w:numPr>
          <w:ilvl w:val="0"/>
          <w:numId w:val="7"/>
        </w:numPr>
        <w:spacing w:line="360" w:lineRule="auto"/>
        <w:jc w:val="both"/>
        <w:rPr>
          <w:rFonts w:ascii="Times New Roman" w:hAnsi="Times New Roman"/>
          <w:sz w:val="24"/>
          <w:lang w:val="es-ES_tradnl"/>
        </w:rPr>
      </w:pPr>
      <w:r w:rsidRPr="006B6396">
        <w:rPr>
          <w:rFonts w:ascii="Times New Roman" w:hAnsi="Times New Roman"/>
          <w:sz w:val="24"/>
          <w:lang w:val="es-ES_tradnl"/>
        </w:rPr>
        <w:t>Los equipos en los que se vaya a ejecutar el sistema deben cumplir los requisitos antes indicados para garantizar una ejecución correcta de la misma</w:t>
      </w:r>
    </w:p>
    <w:p w14:paraId="6BC59FBD" w14:textId="77777777" w:rsidR="009301AA" w:rsidRPr="006B6396" w:rsidRDefault="009301AA" w:rsidP="009301AA">
      <w:pPr>
        <w:pStyle w:val="Normalindentado2"/>
        <w:spacing w:before="40" w:line="360" w:lineRule="auto"/>
        <w:ind w:left="720" w:hanging="720"/>
        <w:outlineLvl w:val="1"/>
        <w:rPr>
          <w:rFonts w:ascii="Times New Roman" w:hAnsi="Times New Roman"/>
          <w:b/>
          <w:bCs/>
          <w:sz w:val="24"/>
          <w:lang w:val="es-ES_tradnl"/>
        </w:rPr>
      </w:pPr>
      <w:bookmarkStart w:id="61" w:name="_Toc175268087"/>
      <w:bookmarkStart w:id="62" w:name="_Toc175348182"/>
      <w:r w:rsidRPr="006B6396">
        <w:rPr>
          <w:rFonts w:ascii="Times New Roman" w:hAnsi="Times New Roman"/>
          <w:b/>
          <w:bCs/>
          <w:sz w:val="24"/>
          <w:lang w:val="es-ES_tradnl"/>
        </w:rPr>
        <w:t>5.4. Requisitos específicos</w:t>
      </w:r>
      <w:bookmarkEnd w:id="61"/>
      <w:bookmarkEnd w:id="62"/>
    </w:p>
    <w:p w14:paraId="178E005C" w14:textId="77777777" w:rsidR="009301AA" w:rsidRPr="006B6396" w:rsidRDefault="009301AA" w:rsidP="009301AA">
      <w:pPr>
        <w:pStyle w:val="Normalindentado2"/>
        <w:spacing w:after="160" w:line="360" w:lineRule="auto"/>
        <w:ind w:left="1440" w:hanging="720"/>
        <w:outlineLvl w:val="2"/>
        <w:rPr>
          <w:rFonts w:ascii="Times New Roman" w:hAnsi="Times New Roman"/>
          <w:b/>
          <w:bCs/>
          <w:sz w:val="24"/>
          <w:lang w:val="es-ES_tradnl"/>
        </w:rPr>
      </w:pPr>
      <w:bookmarkStart w:id="63" w:name="_Toc175268088"/>
      <w:bookmarkStart w:id="64" w:name="_Toc175348183"/>
      <w:r w:rsidRPr="006B6396">
        <w:rPr>
          <w:rFonts w:ascii="Times New Roman" w:hAnsi="Times New Roman"/>
          <w:b/>
          <w:bCs/>
          <w:sz w:val="24"/>
          <w:lang w:val="es-ES_tradnl"/>
        </w:rPr>
        <w:t>5.4.1. Requisitos comunes de los interfaces</w:t>
      </w:r>
      <w:bookmarkEnd w:id="63"/>
      <w:bookmarkEnd w:id="64"/>
    </w:p>
    <w:p w14:paraId="3DB09613" w14:textId="77777777" w:rsidR="009301AA" w:rsidRPr="006B6396" w:rsidRDefault="009301AA" w:rsidP="009301AA">
      <w:pPr>
        <w:pStyle w:val="whitespace-pre-wrap"/>
        <w:numPr>
          <w:ilvl w:val="3"/>
          <w:numId w:val="12"/>
        </w:numPr>
        <w:spacing w:before="40" w:beforeAutospacing="0" w:after="0" w:afterAutospacing="0" w:line="360" w:lineRule="auto"/>
        <w:ind w:left="1077" w:hanging="357"/>
        <w:jc w:val="both"/>
        <w:outlineLvl w:val="3"/>
        <w:rPr>
          <w:b/>
          <w:bCs/>
          <w:i/>
          <w:iCs/>
          <w:lang w:val="es-MX"/>
        </w:rPr>
      </w:pPr>
      <w:r w:rsidRPr="006B6396">
        <w:rPr>
          <w:b/>
          <w:bCs/>
          <w:i/>
          <w:iCs/>
          <w:lang w:val="es-MX"/>
        </w:rPr>
        <w:t>interfaces del usuario</w:t>
      </w:r>
    </w:p>
    <w:p w14:paraId="3A7A29C6" w14:textId="77777777" w:rsidR="009301AA" w:rsidRPr="006B6396" w:rsidRDefault="009301AA" w:rsidP="009301AA">
      <w:pPr>
        <w:pStyle w:val="Normalindentado3"/>
        <w:spacing w:after="160" w:line="360" w:lineRule="auto"/>
        <w:ind w:left="0" w:firstLine="720"/>
        <w:jc w:val="both"/>
        <w:rPr>
          <w:rFonts w:ascii="Times New Roman" w:hAnsi="Times New Roman"/>
          <w:sz w:val="24"/>
          <w:lang w:val="es-ES_tradnl"/>
        </w:rPr>
      </w:pPr>
      <w:r w:rsidRPr="006B6396">
        <w:rPr>
          <w:rFonts w:ascii="Times New Roman" w:hAnsi="Times New Roman"/>
          <w:sz w:val="24"/>
          <w:lang w:val="es-ES_tradnl"/>
        </w:rPr>
        <w:lastRenderedPageBreak/>
        <w:t>La interfaz con el us0075ario consistirá en un conjunto de ventanas con botones, listas y campos de textos. Ésta deberá ser construida específicamente para el sistema propuesto y, será visualizada desde un navegador de internet.</w:t>
      </w:r>
    </w:p>
    <w:p w14:paraId="7BA166B8" w14:textId="77777777" w:rsidR="009301AA" w:rsidRPr="006B6396" w:rsidRDefault="009301AA" w:rsidP="009301AA">
      <w:pPr>
        <w:pStyle w:val="whitespace-pre-wrap"/>
        <w:numPr>
          <w:ilvl w:val="3"/>
          <w:numId w:val="12"/>
        </w:numPr>
        <w:spacing w:before="40" w:beforeAutospacing="0" w:after="0" w:afterAutospacing="0" w:line="360" w:lineRule="auto"/>
        <w:ind w:left="1077" w:hanging="357"/>
        <w:jc w:val="both"/>
        <w:outlineLvl w:val="3"/>
        <w:rPr>
          <w:b/>
          <w:bCs/>
          <w:i/>
          <w:iCs/>
          <w:lang w:val="es-MX"/>
        </w:rPr>
      </w:pPr>
      <w:r w:rsidRPr="006B6396">
        <w:rPr>
          <w:b/>
          <w:bCs/>
          <w:i/>
          <w:iCs/>
          <w:lang w:val="es-MX"/>
        </w:rPr>
        <w:t>Interfaces de hardware</w:t>
      </w:r>
    </w:p>
    <w:p w14:paraId="79EEA038" w14:textId="77777777" w:rsidR="009301AA" w:rsidRPr="006B6396" w:rsidRDefault="009301AA" w:rsidP="009301AA">
      <w:pPr>
        <w:pStyle w:val="guiazul"/>
        <w:widowControl w:val="0"/>
        <w:spacing w:after="160" w:line="360" w:lineRule="auto"/>
        <w:ind w:firstLine="720"/>
        <w:jc w:val="both"/>
        <w:rPr>
          <w:rFonts w:ascii="Times New Roman" w:hAnsi="Times New Roman"/>
          <w:i w:val="0"/>
          <w:color w:val="auto"/>
          <w:sz w:val="24"/>
          <w:lang w:val="es-ES_tradnl"/>
        </w:rPr>
      </w:pPr>
      <w:r w:rsidRPr="006B6396">
        <w:rPr>
          <w:rFonts w:ascii="Times New Roman" w:hAnsi="Times New Roman"/>
          <w:i w:val="0"/>
          <w:color w:val="auto"/>
          <w:sz w:val="24"/>
          <w:lang w:val="es-ES_tradnl"/>
        </w:rPr>
        <w:t>Será necesario disponer de equipos de cómputos en perfecto estado con las siguientes características:</w:t>
      </w:r>
    </w:p>
    <w:p w14:paraId="52857C74" w14:textId="77777777" w:rsidR="009301AA" w:rsidRPr="006B6396" w:rsidRDefault="009301AA" w:rsidP="009301AA">
      <w:pPr>
        <w:pStyle w:val="guiazul"/>
        <w:widowControl w:val="0"/>
        <w:numPr>
          <w:ilvl w:val="0"/>
          <w:numId w:val="11"/>
        </w:numPr>
        <w:spacing w:after="160" w:line="360" w:lineRule="auto"/>
        <w:ind w:left="1434" w:hanging="357"/>
        <w:contextualSpacing/>
        <w:jc w:val="both"/>
        <w:rPr>
          <w:rFonts w:ascii="Times New Roman" w:hAnsi="Times New Roman"/>
          <w:i w:val="0"/>
          <w:color w:val="auto"/>
          <w:sz w:val="24"/>
          <w:lang w:val="es-ES_tradnl"/>
        </w:rPr>
      </w:pPr>
      <w:r w:rsidRPr="006B6396">
        <w:rPr>
          <w:rFonts w:ascii="Times New Roman" w:hAnsi="Times New Roman"/>
          <w:i w:val="0"/>
          <w:color w:val="auto"/>
          <w:sz w:val="24"/>
          <w:lang w:val="es-ES_tradnl"/>
        </w:rPr>
        <w:t>Adaptadores de red.</w:t>
      </w:r>
    </w:p>
    <w:p w14:paraId="66044E92" w14:textId="77777777" w:rsidR="009301AA" w:rsidRPr="006B6396" w:rsidRDefault="009301AA" w:rsidP="009301AA">
      <w:pPr>
        <w:pStyle w:val="guiazul"/>
        <w:widowControl w:val="0"/>
        <w:numPr>
          <w:ilvl w:val="0"/>
          <w:numId w:val="11"/>
        </w:numPr>
        <w:spacing w:after="160" w:line="360" w:lineRule="auto"/>
        <w:ind w:left="1434" w:hanging="357"/>
        <w:contextualSpacing/>
        <w:jc w:val="both"/>
        <w:rPr>
          <w:rFonts w:ascii="Times New Roman" w:hAnsi="Times New Roman"/>
          <w:i w:val="0"/>
          <w:color w:val="auto"/>
          <w:sz w:val="24"/>
          <w:lang w:val="es-ES_tradnl"/>
        </w:rPr>
      </w:pPr>
      <w:r w:rsidRPr="006B6396">
        <w:rPr>
          <w:rFonts w:ascii="Times New Roman" w:hAnsi="Times New Roman"/>
          <w:i w:val="0"/>
          <w:color w:val="auto"/>
          <w:sz w:val="24"/>
          <w:lang w:val="es-ES_tradnl"/>
        </w:rPr>
        <w:t>Procesador de 1.66GHz o superior.</w:t>
      </w:r>
    </w:p>
    <w:p w14:paraId="4E472E79" w14:textId="77777777" w:rsidR="009301AA" w:rsidRPr="006B6396" w:rsidRDefault="009301AA" w:rsidP="009301AA">
      <w:pPr>
        <w:pStyle w:val="guiazul"/>
        <w:widowControl w:val="0"/>
        <w:numPr>
          <w:ilvl w:val="0"/>
          <w:numId w:val="11"/>
        </w:numPr>
        <w:spacing w:after="160" w:line="360" w:lineRule="auto"/>
        <w:ind w:left="1434" w:hanging="357"/>
        <w:contextualSpacing/>
        <w:jc w:val="both"/>
        <w:rPr>
          <w:rFonts w:ascii="Times New Roman" w:hAnsi="Times New Roman"/>
          <w:i w:val="0"/>
          <w:color w:val="auto"/>
          <w:sz w:val="24"/>
          <w:lang w:val="es-ES_tradnl"/>
        </w:rPr>
      </w:pPr>
      <w:r w:rsidRPr="006B6396">
        <w:rPr>
          <w:rFonts w:ascii="Times New Roman" w:hAnsi="Times New Roman"/>
          <w:i w:val="0"/>
          <w:color w:val="auto"/>
          <w:sz w:val="24"/>
          <w:lang w:val="es-ES_tradnl"/>
        </w:rPr>
        <w:t>Memoria mínima de 256Mb.</w:t>
      </w:r>
    </w:p>
    <w:p w14:paraId="1BCEC654" w14:textId="77777777" w:rsidR="009301AA" w:rsidRPr="006B6396" w:rsidRDefault="009301AA" w:rsidP="009301AA">
      <w:pPr>
        <w:pStyle w:val="guiazul"/>
        <w:widowControl w:val="0"/>
        <w:numPr>
          <w:ilvl w:val="0"/>
          <w:numId w:val="11"/>
        </w:numPr>
        <w:spacing w:after="160" w:line="360" w:lineRule="auto"/>
        <w:ind w:left="1434" w:hanging="357"/>
        <w:contextualSpacing/>
        <w:jc w:val="both"/>
        <w:rPr>
          <w:rFonts w:ascii="Times New Roman" w:hAnsi="Times New Roman"/>
          <w:i w:val="0"/>
          <w:color w:val="auto"/>
          <w:sz w:val="24"/>
          <w:lang w:val="es-ES_tradnl"/>
        </w:rPr>
      </w:pPr>
      <w:r w:rsidRPr="006B6396">
        <w:rPr>
          <w:rFonts w:ascii="Times New Roman" w:hAnsi="Times New Roman"/>
          <w:i w:val="0"/>
          <w:color w:val="auto"/>
          <w:sz w:val="24"/>
          <w:lang w:val="es-ES_tradnl"/>
        </w:rPr>
        <w:t>Mouse.</w:t>
      </w:r>
    </w:p>
    <w:p w14:paraId="669B4D58" w14:textId="77777777" w:rsidR="009301AA" w:rsidRPr="006B6396" w:rsidRDefault="009301AA" w:rsidP="009301AA">
      <w:pPr>
        <w:pStyle w:val="guiazul"/>
        <w:widowControl w:val="0"/>
        <w:numPr>
          <w:ilvl w:val="0"/>
          <w:numId w:val="11"/>
        </w:numPr>
        <w:spacing w:after="160" w:line="360" w:lineRule="auto"/>
        <w:ind w:left="1434" w:hanging="357"/>
        <w:contextualSpacing/>
        <w:jc w:val="both"/>
        <w:rPr>
          <w:rFonts w:ascii="Times New Roman" w:hAnsi="Times New Roman"/>
          <w:i w:val="0"/>
          <w:color w:val="auto"/>
          <w:sz w:val="24"/>
          <w:lang w:val="es-ES_tradnl"/>
        </w:rPr>
      </w:pPr>
      <w:r w:rsidRPr="006B6396">
        <w:rPr>
          <w:rFonts w:ascii="Times New Roman" w:hAnsi="Times New Roman"/>
          <w:i w:val="0"/>
          <w:color w:val="auto"/>
          <w:sz w:val="24"/>
          <w:lang w:val="es-ES_tradnl"/>
        </w:rPr>
        <w:t>Teclado.</w:t>
      </w:r>
    </w:p>
    <w:p w14:paraId="6EF31816" w14:textId="77777777" w:rsidR="009301AA" w:rsidRPr="006B6396" w:rsidRDefault="009301AA" w:rsidP="009301AA">
      <w:pPr>
        <w:pStyle w:val="whitespace-pre-wrap"/>
        <w:numPr>
          <w:ilvl w:val="0"/>
          <w:numId w:val="11"/>
        </w:numPr>
        <w:spacing w:before="40" w:beforeAutospacing="0" w:after="0" w:afterAutospacing="0" w:line="360" w:lineRule="auto"/>
        <w:ind w:left="1077" w:hanging="357"/>
        <w:jc w:val="both"/>
        <w:outlineLvl w:val="3"/>
        <w:rPr>
          <w:b/>
          <w:bCs/>
          <w:i/>
          <w:iCs/>
          <w:lang w:val="es-MX"/>
        </w:rPr>
      </w:pPr>
      <w:r w:rsidRPr="006B6396">
        <w:rPr>
          <w:b/>
          <w:bCs/>
          <w:i/>
          <w:iCs/>
          <w:lang w:val="es-MX"/>
        </w:rPr>
        <w:t>Interfaces de software</w:t>
      </w:r>
    </w:p>
    <w:p w14:paraId="7EEFEC24" w14:textId="77777777" w:rsidR="009301AA" w:rsidRPr="006B6396" w:rsidRDefault="009301AA" w:rsidP="009301AA">
      <w:pPr>
        <w:pStyle w:val="Normalindentado3"/>
        <w:numPr>
          <w:ilvl w:val="0"/>
          <w:numId w:val="10"/>
        </w:numPr>
        <w:spacing w:after="160" w:line="360" w:lineRule="auto"/>
        <w:ind w:left="1434" w:hanging="357"/>
        <w:contextualSpacing/>
        <w:jc w:val="both"/>
        <w:rPr>
          <w:rFonts w:ascii="Times New Roman" w:hAnsi="Times New Roman"/>
          <w:sz w:val="24"/>
          <w:lang w:val="es-ES_tradnl"/>
        </w:rPr>
      </w:pPr>
      <w:r w:rsidRPr="006B6396">
        <w:rPr>
          <w:rFonts w:ascii="Times New Roman" w:hAnsi="Times New Roman"/>
          <w:sz w:val="24"/>
          <w:lang w:val="es-ES_tradnl"/>
        </w:rPr>
        <w:t>Sistema Operativo: Windows XP o superior.</w:t>
      </w:r>
    </w:p>
    <w:p w14:paraId="55430D80" w14:textId="77777777" w:rsidR="009301AA" w:rsidRPr="006B6396" w:rsidRDefault="009301AA" w:rsidP="009301AA">
      <w:pPr>
        <w:pStyle w:val="Normalindentado3"/>
        <w:numPr>
          <w:ilvl w:val="0"/>
          <w:numId w:val="10"/>
        </w:numPr>
        <w:spacing w:after="160" w:line="360" w:lineRule="auto"/>
        <w:ind w:left="1434" w:hanging="357"/>
        <w:contextualSpacing/>
        <w:jc w:val="both"/>
        <w:rPr>
          <w:rFonts w:ascii="Times New Roman" w:hAnsi="Times New Roman"/>
          <w:sz w:val="24"/>
          <w:lang w:val="es-ES_tradnl"/>
        </w:rPr>
      </w:pPr>
      <w:r w:rsidRPr="006B6396">
        <w:rPr>
          <w:rFonts w:ascii="Times New Roman" w:hAnsi="Times New Roman"/>
          <w:sz w:val="24"/>
          <w:lang w:val="es-ES_tradnl"/>
        </w:rPr>
        <w:t>Explorador: Mozilla, Chrome o Microsoft Edge.</w:t>
      </w:r>
    </w:p>
    <w:p w14:paraId="0869BB0C" w14:textId="77777777" w:rsidR="009301AA" w:rsidRPr="006B6396" w:rsidRDefault="009301AA" w:rsidP="009301AA">
      <w:pPr>
        <w:pStyle w:val="whitespace-pre-wrap"/>
        <w:numPr>
          <w:ilvl w:val="0"/>
          <w:numId w:val="10"/>
        </w:numPr>
        <w:spacing w:before="40" w:beforeAutospacing="0" w:after="0" w:afterAutospacing="0" w:line="360" w:lineRule="auto"/>
        <w:ind w:left="1077" w:hanging="357"/>
        <w:jc w:val="both"/>
        <w:outlineLvl w:val="3"/>
        <w:rPr>
          <w:b/>
          <w:bCs/>
          <w:i/>
          <w:iCs/>
          <w:lang w:val="es-MX"/>
        </w:rPr>
      </w:pPr>
      <w:r w:rsidRPr="006B6396">
        <w:rPr>
          <w:b/>
          <w:bCs/>
          <w:i/>
          <w:iCs/>
          <w:lang w:val="es-MX"/>
        </w:rPr>
        <w:t xml:space="preserve">Interfaces de comunicación </w:t>
      </w:r>
    </w:p>
    <w:p w14:paraId="5B398324" w14:textId="77777777" w:rsidR="009301AA" w:rsidRPr="006B6396" w:rsidRDefault="009301AA" w:rsidP="009301AA">
      <w:pPr>
        <w:spacing w:line="360" w:lineRule="auto"/>
        <w:ind w:firstLine="720"/>
        <w:jc w:val="both"/>
        <w:rPr>
          <w:rFonts w:ascii="Times New Roman" w:hAnsi="Times New Roman" w:cs="Times New Roman"/>
          <w:sz w:val="24"/>
          <w:szCs w:val="24"/>
          <w:lang w:val="es-419"/>
        </w:rPr>
      </w:pPr>
      <w:r w:rsidRPr="006B6396">
        <w:rPr>
          <w:rFonts w:ascii="Times New Roman" w:hAnsi="Times New Roman" w:cs="Times New Roman"/>
          <w:sz w:val="24"/>
          <w:szCs w:val="24"/>
          <w:lang w:val="es-419"/>
        </w:rPr>
        <w:t xml:space="preserve">Los componentes de la aplicación, incluyendo el servidor </w:t>
      </w:r>
      <w:proofErr w:type="spellStart"/>
      <w:r w:rsidRPr="006B6396">
        <w:rPr>
          <w:rFonts w:ascii="Times New Roman" w:hAnsi="Times New Roman" w:cs="Times New Roman"/>
          <w:sz w:val="24"/>
          <w:szCs w:val="24"/>
          <w:lang w:val="es-419"/>
        </w:rPr>
        <w:t>backend</w:t>
      </w:r>
      <w:proofErr w:type="spellEnd"/>
      <w:r w:rsidRPr="006B6396">
        <w:rPr>
          <w:rFonts w:ascii="Times New Roman" w:hAnsi="Times New Roman" w:cs="Times New Roman"/>
          <w:sz w:val="24"/>
          <w:szCs w:val="24"/>
          <w:lang w:val="es-419"/>
        </w:rPr>
        <w:t xml:space="preserve">, el cliente móvil y las interacciones con </w:t>
      </w:r>
      <w:proofErr w:type="spellStart"/>
      <w:r w:rsidRPr="006B6396">
        <w:rPr>
          <w:rFonts w:ascii="Times New Roman" w:hAnsi="Times New Roman" w:cs="Times New Roman"/>
          <w:sz w:val="24"/>
          <w:szCs w:val="24"/>
          <w:lang w:val="es-419"/>
        </w:rPr>
        <w:t>firebase</w:t>
      </w:r>
      <w:proofErr w:type="spellEnd"/>
      <w:r w:rsidRPr="006B6396">
        <w:rPr>
          <w:rFonts w:ascii="Times New Roman" w:hAnsi="Times New Roman" w:cs="Times New Roman"/>
          <w:sz w:val="24"/>
          <w:szCs w:val="24"/>
          <w:lang w:val="es-419"/>
        </w:rPr>
        <w:t>, se comunicarán mediante protocolos estándar en internet, como HTTPS para la trasferencia segura de datos y OAuth2.0 para autenticación segura de usuarios.</w:t>
      </w:r>
    </w:p>
    <w:p w14:paraId="4868D65E" w14:textId="77777777" w:rsidR="009301AA" w:rsidRPr="006B6396" w:rsidRDefault="009301AA" w:rsidP="009301AA">
      <w:pPr>
        <w:pStyle w:val="whitespace-pre-wrap"/>
        <w:spacing w:before="0" w:beforeAutospacing="0" w:after="160" w:afterAutospacing="0" w:line="360" w:lineRule="auto"/>
        <w:ind w:left="1440" w:hanging="720"/>
        <w:outlineLvl w:val="2"/>
        <w:rPr>
          <w:b/>
          <w:bCs/>
          <w:lang w:val="es-MX"/>
        </w:rPr>
      </w:pPr>
      <w:bookmarkStart w:id="65" w:name="_Toc175268089"/>
      <w:bookmarkStart w:id="66" w:name="_Toc175348184"/>
      <w:r w:rsidRPr="006B6396">
        <w:rPr>
          <w:b/>
          <w:bCs/>
          <w:lang w:val="es-MX"/>
        </w:rPr>
        <w:t>5.5.  Requisitos funcionales</w:t>
      </w:r>
      <w:bookmarkEnd w:id="65"/>
      <w:bookmarkEnd w:id="66"/>
    </w:p>
    <w:p w14:paraId="78F4A944" w14:textId="77777777" w:rsidR="009301AA" w:rsidRPr="006B6396" w:rsidRDefault="009301AA" w:rsidP="009301AA">
      <w:pPr>
        <w:pStyle w:val="whitespace-pre-wrap"/>
        <w:numPr>
          <w:ilvl w:val="0"/>
          <w:numId w:val="1"/>
        </w:numPr>
        <w:spacing w:before="40" w:beforeAutospacing="0" w:after="0" w:afterAutospacing="0" w:line="360" w:lineRule="auto"/>
        <w:ind w:left="1077" w:hanging="357"/>
        <w:jc w:val="both"/>
        <w:outlineLvl w:val="3"/>
        <w:rPr>
          <w:b/>
          <w:bCs/>
          <w:lang w:val="es-MX"/>
        </w:rPr>
      </w:pPr>
      <w:r w:rsidRPr="006B6396">
        <w:rPr>
          <w:b/>
          <w:bCs/>
          <w:lang w:val="es-MX"/>
        </w:rPr>
        <w:t>Requisito funcional 1</w:t>
      </w:r>
    </w:p>
    <w:p w14:paraId="5D0E7CBA" w14:textId="77777777" w:rsidR="009301AA" w:rsidRPr="006B6396" w:rsidRDefault="009301AA" w:rsidP="009301AA">
      <w:pPr>
        <w:pStyle w:val="whitespace-pre-wrap"/>
        <w:numPr>
          <w:ilvl w:val="0"/>
          <w:numId w:val="13"/>
        </w:numPr>
        <w:spacing w:before="0" w:beforeAutospacing="0" w:after="160" w:afterAutospacing="0" w:line="360" w:lineRule="auto"/>
        <w:ind w:left="1077" w:hanging="357"/>
        <w:contextualSpacing/>
        <w:jc w:val="both"/>
        <w:outlineLvl w:val="2"/>
        <w:rPr>
          <w:b/>
          <w:bCs/>
          <w:lang w:val="es-MX"/>
        </w:rPr>
      </w:pPr>
      <w:bookmarkStart w:id="67" w:name="_Toc175267231"/>
      <w:bookmarkStart w:id="68" w:name="_Toc175268090"/>
      <w:bookmarkStart w:id="69" w:name="_Toc175348185"/>
      <w:r w:rsidRPr="006B6396">
        <w:rPr>
          <w:b/>
          <w:bCs/>
          <w:lang w:val="es-MX"/>
        </w:rPr>
        <w:t>Inicio de sesión</w:t>
      </w:r>
      <w:bookmarkEnd w:id="67"/>
      <w:bookmarkEnd w:id="68"/>
      <w:bookmarkEnd w:id="69"/>
    </w:p>
    <w:p w14:paraId="0FD3E27C" w14:textId="77777777" w:rsidR="009301AA" w:rsidRPr="006B6396" w:rsidRDefault="009301AA" w:rsidP="009301AA">
      <w:pPr>
        <w:pStyle w:val="whitespace-pre-wrap"/>
        <w:spacing w:before="0" w:beforeAutospacing="0" w:after="160" w:afterAutospacing="0" w:line="360" w:lineRule="auto"/>
        <w:ind w:firstLine="720"/>
        <w:jc w:val="right"/>
        <w:rPr>
          <w:lang w:val="es-MX"/>
        </w:rPr>
      </w:pPr>
      <w:r w:rsidRPr="006B6396">
        <w:rPr>
          <w:lang w:val="es-MX"/>
        </w:rPr>
        <w:t xml:space="preserve">La aplicación permite que cada uno de los usuarios inicie sesión pudiendo utilizar los diferentes métodos con la debida verificación para que las credenciales sean válidos. </w:t>
      </w:r>
    </w:p>
    <w:p w14:paraId="4EA46CA3" w14:textId="77777777" w:rsidR="009301AA" w:rsidRPr="006B6396" w:rsidRDefault="009301AA" w:rsidP="009301AA">
      <w:pPr>
        <w:pStyle w:val="whitespace-pre-wrap"/>
        <w:numPr>
          <w:ilvl w:val="0"/>
          <w:numId w:val="1"/>
        </w:numPr>
        <w:spacing w:before="0" w:beforeAutospacing="0" w:after="160" w:afterAutospacing="0" w:line="360" w:lineRule="auto"/>
        <w:ind w:left="1434" w:hanging="357"/>
        <w:contextualSpacing/>
        <w:jc w:val="both"/>
        <w:rPr>
          <w:b/>
          <w:bCs/>
          <w:lang w:val="es-MX"/>
        </w:rPr>
      </w:pPr>
      <w:r w:rsidRPr="006B6396">
        <w:rPr>
          <w:b/>
          <w:bCs/>
          <w:lang w:val="es-MX"/>
        </w:rPr>
        <w:t xml:space="preserve">Autenticación de usuarios: </w:t>
      </w:r>
      <w:r w:rsidRPr="006B6396">
        <w:rPr>
          <w:lang w:val="es-ES_tradnl"/>
        </w:rPr>
        <w:t>los usuarios</w:t>
      </w:r>
      <w:r w:rsidRPr="006B6396">
        <w:rPr>
          <w:b/>
          <w:lang w:val="es-ES_tradnl"/>
        </w:rPr>
        <w:t xml:space="preserve"> </w:t>
      </w:r>
      <w:r w:rsidRPr="006B6396">
        <w:rPr>
          <w:lang w:val="es-ES_tradnl"/>
        </w:rPr>
        <w:t>deberán identificarse para acceder a cualquier parte del sistema</w:t>
      </w:r>
      <w:r w:rsidRPr="006B6396">
        <w:rPr>
          <w:b/>
          <w:bCs/>
          <w:lang w:val="es-MX"/>
        </w:rPr>
        <w:t xml:space="preserve"> </w:t>
      </w:r>
    </w:p>
    <w:p w14:paraId="14E88EE5" w14:textId="77777777" w:rsidR="009301AA" w:rsidRPr="006B6396" w:rsidRDefault="009301AA" w:rsidP="009301AA">
      <w:pPr>
        <w:pStyle w:val="whitespace-pre-wrap"/>
        <w:numPr>
          <w:ilvl w:val="0"/>
          <w:numId w:val="1"/>
        </w:numPr>
        <w:spacing w:before="0" w:beforeAutospacing="0" w:after="160" w:afterAutospacing="0" w:line="360" w:lineRule="auto"/>
        <w:ind w:left="1434" w:hanging="357"/>
        <w:contextualSpacing/>
        <w:jc w:val="both"/>
        <w:rPr>
          <w:b/>
          <w:bCs/>
          <w:lang w:val="es-MX"/>
        </w:rPr>
      </w:pPr>
      <w:r w:rsidRPr="006B6396">
        <w:rPr>
          <w:b/>
          <w:bCs/>
          <w:lang w:val="es-MX"/>
        </w:rPr>
        <w:t xml:space="preserve">Registro de usuarios: </w:t>
      </w:r>
      <w:r w:rsidRPr="006B6396">
        <w:rPr>
          <w:lang w:val="es-MX"/>
        </w:rPr>
        <w:t>El sistema le permitirá al usuario que ingrese.</w:t>
      </w:r>
    </w:p>
    <w:p w14:paraId="38BEAD53" w14:textId="77777777" w:rsidR="009301AA" w:rsidRPr="006B6396" w:rsidRDefault="009301AA" w:rsidP="009301AA">
      <w:pPr>
        <w:pStyle w:val="whitespace-pre-wrap"/>
        <w:numPr>
          <w:ilvl w:val="0"/>
          <w:numId w:val="1"/>
        </w:numPr>
        <w:spacing w:before="40" w:beforeAutospacing="0" w:after="0" w:afterAutospacing="0" w:line="360" w:lineRule="auto"/>
        <w:ind w:left="1077" w:hanging="357"/>
        <w:outlineLvl w:val="3"/>
        <w:rPr>
          <w:b/>
          <w:bCs/>
          <w:lang w:val="es-MX"/>
        </w:rPr>
      </w:pPr>
      <w:r w:rsidRPr="006B6396">
        <w:rPr>
          <w:b/>
          <w:bCs/>
          <w:lang w:val="es-MX"/>
        </w:rPr>
        <w:t>Requisito funcional 2</w:t>
      </w:r>
    </w:p>
    <w:p w14:paraId="060C2398" w14:textId="77777777" w:rsidR="009301AA" w:rsidRPr="006B6396" w:rsidRDefault="009301AA" w:rsidP="009301AA">
      <w:pPr>
        <w:pStyle w:val="whitespace-pre-wrap"/>
        <w:numPr>
          <w:ilvl w:val="0"/>
          <w:numId w:val="1"/>
        </w:numPr>
        <w:spacing w:before="0" w:beforeAutospacing="0" w:after="160" w:afterAutospacing="0" w:line="360" w:lineRule="auto"/>
        <w:ind w:left="1434" w:hanging="357"/>
        <w:contextualSpacing/>
        <w:jc w:val="both"/>
        <w:rPr>
          <w:b/>
          <w:bCs/>
          <w:lang w:val="es-MX"/>
        </w:rPr>
      </w:pPr>
      <w:r w:rsidRPr="006B6396">
        <w:rPr>
          <w:b/>
          <w:bCs/>
          <w:lang w:val="es-MX"/>
        </w:rPr>
        <w:t xml:space="preserve">Visualización de contenido: </w:t>
      </w:r>
      <w:r w:rsidRPr="006B6396">
        <w:rPr>
          <w:lang w:val="es-MX"/>
        </w:rPr>
        <w:t>Se mostrará a los usuarios todas las lecciones</w:t>
      </w:r>
    </w:p>
    <w:p w14:paraId="1ABE3AEA"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sz w:val="24"/>
          <w:szCs w:val="24"/>
          <w:lang w:val="es-MX"/>
        </w:rPr>
      </w:pPr>
      <w:r w:rsidRPr="006B6396">
        <w:rPr>
          <w:b/>
          <w:bCs/>
          <w:sz w:val="24"/>
          <w:szCs w:val="24"/>
          <w:lang w:val="es-MX"/>
        </w:rPr>
        <w:lastRenderedPageBreak/>
        <w:t>consultar información</w:t>
      </w:r>
      <w:r w:rsidRPr="006B6396">
        <w:rPr>
          <w:b/>
          <w:sz w:val="24"/>
          <w:szCs w:val="24"/>
          <w:lang w:val="es-MX"/>
        </w:rPr>
        <w:t xml:space="preserve">: </w:t>
      </w:r>
      <w:r w:rsidRPr="006B6396">
        <w:rPr>
          <w:sz w:val="24"/>
          <w:szCs w:val="24"/>
          <w:lang w:val="es-MX"/>
        </w:rPr>
        <w:t>El sistema ofrecerá al usuario información general acerc</w:t>
      </w:r>
      <w:r>
        <w:rPr>
          <w:sz w:val="24"/>
          <w:szCs w:val="24"/>
          <w:lang w:val="es-MX"/>
        </w:rPr>
        <w:t>a</w:t>
      </w:r>
      <w:r w:rsidRPr="006B6396">
        <w:rPr>
          <w:sz w:val="24"/>
          <w:szCs w:val="24"/>
          <w:lang w:val="es-MX"/>
        </w:rPr>
        <w:t xml:space="preserve"> de las aulas</w:t>
      </w:r>
    </w:p>
    <w:p w14:paraId="0EE6DB6F"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sz w:val="24"/>
          <w:szCs w:val="24"/>
          <w:lang w:val="es-MX"/>
        </w:rPr>
      </w:pPr>
      <w:r w:rsidRPr="006B6396">
        <w:rPr>
          <w:b/>
          <w:bCs/>
          <w:sz w:val="24"/>
          <w:szCs w:val="24"/>
          <w:lang w:val="es-MX"/>
        </w:rPr>
        <w:t xml:space="preserve">consultar aulas: </w:t>
      </w:r>
      <w:r w:rsidRPr="006B6396">
        <w:rPr>
          <w:sz w:val="24"/>
          <w:szCs w:val="24"/>
          <w:lang w:val="es-MX"/>
        </w:rPr>
        <w:t>Evidenciar información general acerca de las aulas de cada uno de los grados de los alumnos de primaria.</w:t>
      </w:r>
    </w:p>
    <w:p w14:paraId="497CDC2F" w14:textId="77777777" w:rsidR="009301AA" w:rsidRPr="006B6396" w:rsidRDefault="009301AA" w:rsidP="009301AA">
      <w:pPr>
        <w:pStyle w:val="whitespace-pre-wrap"/>
        <w:numPr>
          <w:ilvl w:val="0"/>
          <w:numId w:val="2"/>
        </w:numPr>
        <w:spacing w:before="40" w:beforeAutospacing="0" w:after="0" w:afterAutospacing="0" w:line="360" w:lineRule="auto"/>
        <w:ind w:left="1077" w:hanging="357"/>
        <w:jc w:val="both"/>
        <w:outlineLvl w:val="3"/>
        <w:rPr>
          <w:b/>
          <w:bCs/>
          <w:lang w:val="es-MX"/>
        </w:rPr>
      </w:pPr>
      <w:r w:rsidRPr="006B6396">
        <w:rPr>
          <w:b/>
          <w:bCs/>
          <w:lang w:val="es-MX"/>
        </w:rPr>
        <w:t>Requisito funcional 3</w:t>
      </w:r>
    </w:p>
    <w:p w14:paraId="5617CD04" w14:textId="77777777" w:rsidR="009301AA" w:rsidRPr="006B6396" w:rsidRDefault="009301AA" w:rsidP="009301AA">
      <w:pPr>
        <w:pStyle w:val="whitespace-pre-wrap"/>
        <w:numPr>
          <w:ilvl w:val="0"/>
          <w:numId w:val="2"/>
        </w:numPr>
        <w:spacing w:before="0" w:beforeAutospacing="0" w:after="160" w:afterAutospacing="0" w:line="360" w:lineRule="auto"/>
        <w:ind w:left="1434" w:hanging="357"/>
        <w:contextualSpacing/>
        <w:jc w:val="both"/>
        <w:rPr>
          <w:b/>
          <w:bCs/>
          <w:lang w:val="es-MX"/>
        </w:rPr>
      </w:pPr>
      <w:r w:rsidRPr="006B6396">
        <w:rPr>
          <w:lang w:val="es-MX"/>
        </w:rPr>
        <w:t>Seleccionar material externo: los estudiantes tendrán acceso a la información de materiales externos.</w:t>
      </w:r>
    </w:p>
    <w:p w14:paraId="6A20F967" w14:textId="77777777" w:rsidR="009301AA" w:rsidRPr="006B6396" w:rsidRDefault="009301AA" w:rsidP="009301AA">
      <w:pPr>
        <w:pStyle w:val="whitespace-pre-wrap"/>
        <w:numPr>
          <w:ilvl w:val="0"/>
          <w:numId w:val="2"/>
        </w:numPr>
        <w:spacing w:before="0" w:beforeAutospacing="0" w:after="160" w:afterAutospacing="0" w:line="360" w:lineRule="auto"/>
        <w:ind w:left="1434" w:hanging="357"/>
        <w:contextualSpacing/>
        <w:jc w:val="both"/>
        <w:rPr>
          <w:lang w:val="es-MX"/>
        </w:rPr>
      </w:pPr>
      <w:r w:rsidRPr="006B6396">
        <w:rPr>
          <w:lang w:val="es-MX"/>
        </w:rPr>
        <w:t>Seleccionar temas de aprendizajes: se muestra una serie de temas para que los estudiantes puedan visualizar.</w:t>
      </w:r>
    </w:p>
    <w:p w14:paraId="0E0CD44A" w14:textId="77777777" w:rsidR="009301AA" w:rsidRPr="006B6396" w:rsidRDefault="009301AA" w:rsidP="009301AA">
      <w:pPr>
        <w:pStyle w:val="Prrafodelista"/>
        <w:widowControl/>
        <w:numPr>
          <w:ilvl w:val="0"/>
          <w:numId w:val="2"/>
        </w:numPr>
        <w:autoSpaceDE/>
        <w:autoSpaceDN/>
        <w:spacing w:before="40" w:line="360" w:lineRule="auto"/>
        <w:ind w:left="1077" w:hanging="357"/>
        <w:jc w:val="both"/>
        <w:rPr>
          <w:b/>
          <w:sz w:val="24"/>
          <w:szCs w:val="24"/>
          <w:lang w:val="es-MX"/>
        </w:rPr>
      </w:pPr>
      <w:r w:rsidRPr="006B6396">
        <w:rPr>
          <w:b/>
          <w:sz w:val="24"/>
          <w:szCs w:val="24"/>
          <w:lang w:val="es-MX"/>
        </w:rPr>
        <w:t>Requisito funcional 4</w:t>
      </w:r>
    </w:p>
    <w:p w14:paraId="1D38D5A1" w14:textId="77777777" w:rsidR="009301AA" w:rsidRPr="006B6396" w:rsidRDefault="009301AA" w:rsidP="009301AA">
      <w:pPr>
        <w:pStyle w:val="Prrafodelista"/>
        <w:widowControl/>
        <w:numPr>
          <w:ilvl w:val="0"/>
          <w:numId w:val="2"/>
        </w:numPr>
        <w:autoSpaceDE/>
        <w:autoSpaceDN/>
        <w:spacing w:after="160" w:line="360" w:lineRule="auto"/>
        <w:ind w:left="1434" w:hanging="357"/>
        <w:jc w:val="both"/>
        <w:outlineLvl w:val="4"/>
        <w:rPr>
          <w:b/>
          <w:i/>
          <w:iCs/>
          <w:sz w:val="24"/>
          <w:szCs w:val="24"/>
          <w:lang w:val="es-MX"/>
        </w:rPr>
      </w:pPr>
      <w:r w:rsidRPr="006B6396">
        <w:rPr>
          <w:b/>
          <w:i/>
          <w:iCs/>
          <w:sz w:val="24"/>
          <w:szCs w:val="24"/>
          <w:lang w:val="es-MX"/>
        </w:rPr>
        <w:t>Modificar</w:t>
      </w:r>
    </w:p>
    <w:p w14:paraId="2868448D" w14:textId="77777777" w:rsidR="009301AA" w:rsidRPr="006B6396" w:rsidRDefault="009301AA" w:rsidP="009301AA">
      <w:pPr>
        <w:pStyle w:val="Prrafodelista"/>
        <w:widowControl/>
        <w:numPr>
          <w:ilvl w:val="0"/>
          <w:numId w:val="2"/>
        </w:numPr>
        <w:autoSpaceDE/>
        <w:autoSpaceDN/>
        <w:spacing w:after="160" w:line="360" w:lineRule="auto"/>
        <w:ind w:left="1077" w:hanging="357"/>
        <w:jc w:val="both"/>
        <w:outlineLvl w:val="3"/>
        <w:rPr>
          <w:b/>
          <w:sz w:val="24"/>
          <w:szCs w:val="24"/>
          <w:lang w:val="es-MX"/>
        </w:rPr>
      </w:pPr>
      <w:r w:rsidRPr="006B6396">
        <w:rPr>
          <w:b/>
          <w:sz w:val="24"/>
          <w:szCs w:val="24"/>
          <w:lang w:val="es-MX"/>
        </w:rPr>
        <w:t>Requisito funcional 5</w:t>
      </w:r>
    </w:p>
    <w:p w14:paraId="431A9E81"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outlineLvl w:val="4"/>
        <w:rPr>
          <w:b/>
          <w:i/>
          <w:iCs/>
          <w:sz w:val="24"/>
          <w:szCs w:val="24"/>
          <w:lang w:val="es-MX"/>
        </w:rPr>
      </w:pPr>
      <w:r w:rsidRPr="006B6396">
        <w:rPr>
          <w:b/>
          <w:i/>
          <w:iCs/>
          <w:sz w:val="24"/>
          <w:szCs w:val="24"/>
          <w:lang w:val="es-MX"/>
        </w:rPr>
        <w:t>Gestionar contenido</w:t>
      </w:r>
    </w:p>
    <w:p w14:paraId="6F3F8710" w14:textId="77777777" w:rsidR="009301AA" w:rsidRPr="006B6396" w:rsidRDefault="009301AA" w:rsidP="009301AA">
      <w:pPr>
        <w:pStyle w:val="Prrafodelista"/>
        <w:widowControl/>
        <w:numPr>
          <w:ilvl w:val="0"/>
          <w:numId w:val="3"/>
        </w:numPr>
        <w:autoSpaceDE/>
        <w:autoSpaceDN/>
        <w:spacing w:after="160" w:line="360" w:lineRule="auto"/>
        <w:ind w:left="1434" w:hanging="357"/>
        <w:contextualSpacing/>
        <w:jc w:val="both"/>
        <w:outlineLvl w:val="4"/>
        <w:rPr>
          <w:b/>
          <w:i/>
          <w:iCs/>
          <w:sz w:val="24"/>
          <w:szCs w:val="24"/>
          <w:lang w:val="es-MX"/>
        </w:rPr>
      </w:pPr>
      <w:r w:rsidRPr="006B6396">
        <w:rPr>
          <w:b/>
          <w:i/>
          <w:iCs/>
          <w:sz w:val="24"/>
          <w:szCs w:val="24"/>
          <w:lang w:val="es-MX"/>
        </w:rPr>
        <w:t>Crear contenido</w:t>
      </w:r>
    </w:p>
    <w:p w14:paraId="732D6699" w14:textId="77777777" w:rsidR="009301AA" w:rsidRPr="006B6396" w:rsidRDefault="009301AA" w:rsidP="009301AA">
      <w:pPr>
        <w:pStyle w:val="Prrafodelista"/>
        <w:widowControl/>
        <w:numPr>
          <w:ilvl w:val="0"/>
          <w:numId w:val="3"/>
        </w:numPr>
        <w:autoSpaceDE/>
        <w:autoSpaceDN/>
        <w:spacing w:after="160" w:line="360" w:lineRule="auto"/>
        <w:ind w:left="1434" w:hanging="357"/>
        <w:contextualSpacing/>
        <w:jc w:val="both"/>
        <w:outlineLvl w:val="4"/>
        <w:rPr>
          <w:b/>
          <w:sz w:val="24"/>
          <w:szCs w:val="24"/>
          <w:lang w:val="es-MX"/>
        </w:rPr>
      </w:pPr>
      <w:r w:rsidRPr="006B6396">
        <w:rPr>
          <w:b/>
          <w:i/>
          <w:iCs/>
          <w:sz w:val="24"/>
          <w:szCs w:val="24"/>
          <w:lang w:val="es-MX"/>
        </w:rPr>
        <w:t>Consultar contenido</w:t>
      </w:r>
    </w:p>
    <w:p w14:paraId="2FC5EA1A" w14:textId="77777777" w:rsidR="009301AA" w:rsidRPr="006B6396" w:rsidRDefault="009301AA" w:rsidP="009301AA">
      <w:pPr>
        <w:pStyle w:val="Prrafodelista"/>
        <w:numPr>
          <w:ilvl w:val="0"/>
          <w:numId w:val="15"/>
        </w:numPr>
        <w:spacing w:before="40" w:line="360" w:lineRule="auto"/>
        <w:ind w:left="1077" w:hanging="357"/>
        <w:jc w:val="both"/>
        <w:outlineLvl w:val="3"/>
        <w:rPr>
          <w:b/>
          <w:sz w:val="24"/>
          <w:szCs w:val="24"/>
          <w:lang w:val="es-MX"/>
        </w:rPr>
      </w:pPr>
      <w:r w:rsidRPr="006B6396">
        <w:rPr>
          <w:b/>
          <w:sz w:val="24"/>
          <w:szCs w:val="24"/>
          <w:lang w:val="es-MX"/>
        </w:rPr>
        <w:t>Requisito funcional 6</w:t>
      </w:r>
    </w:p>
    <w:p w14:paraId="56B2BE49"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i/>
          <w:iCs/>
          <w:sz w:val="24"/>
          <w:szCs w:val="24"/>
          <w:lang w:val="es-MX"/>
        </w:rPr>
      </w:pPr>
      <w:r w:rsidRPr="006B6396">
        <w:rPr>
          <w:b/>
          <w:i/>
          <w:iCs/>
          <w:sz w:val="24"/>
          <w:szCs w:val="24"/>
          <w:lang w:val="es-MX"/>
        </w:rPr>
        <w:t>Gestionar notas</w:t>
      </w:r>
    </w:p>
    <w:p w14:paraId="223AE45E" w14:textId="77777777" w:rsidR="009301AA" w:rsidRPr="006B6396" w:rsidRDefault="009301AA" w:rsidP="009301AA">
      <w:pPr>
        <w:pStyle w:val="whitespace-pre-wrap"/>
        <w:spacing w:before="0" w:beforeAutospacing="0" w:after="160" w:afterAutospacing="0" w:line="360" w:lineRule="auto"/>
        <w:ind w:leftChars="720" w:left="2304" w:hanging="720"/>
        <w:outlineLvl w:val="2"/>
        <w:rPr>
          <w:b/>
          <w:bCs/>
          <w:lang w:val="es-MX"/>
        </w:rPr>
      </w:pPr>
      <w:bookmarkStart w:id="70" w:name="_Toc175268091"/>
      <w:bookmarkStart w:id="71" w:name="_Toc175348186"/>
      <w:r w:rsidRPr="006B6396">
        <w:rPr>
          <w:b/>
          <w:bCs/>
          <w:lang w:val="es-MX"/>
        </w:rPr>
        <w:t>5.6. Requisitos no funcionales</w:t>
      </w:r>
      <w:bookmarkEnd w:id="70"/>
      <w:bookmarkEnd w:id="71"/>
      <w:r w:rsidRPr="006B6396">
        <w:rPr>
          <w:b/>
          <w:bCs/>
          <w:lang w:val="es-MX"/>
        </w:rPr>
        <w:t xml:space="preserve"> </w:t>
      </w:r>
    </w:p>
    <w:p w14:paraId="4857A890" w14:textId="77777777" w:rsidR="009301AA" w:rsidRPr="006B6396" w:rsidRDefault="009301AA" w:rsidP="009301AA">
      <w:pPr>
        <w:pStyle w:val="whitespace-pre-wrap"/>
        <w:numPr>
          <w:ilvl w:val="0"/>
          <w:numId w:val="2"/>
        </w:numPr>
        <w:spacing w:before="40" w:beforeAutospacing="0" w:after="0" w:afterAutospacing="0" w:line="360" w:lineRule="auto"/>
        <w:ind w:left="1434" w:hanging="357"/>
        <w:outlineLvl w:val="3"/>
        <w:rPr>
          <w:b/>
          <w:bCs/>
          <w:lang w:val="es-MX"/>
        </w:rPr>
      </w:pPr>
      <w:r w:rsidRPr="006B6396">
        <w:rPr>
          <w:b/>
          <w:bCs/>
          <w:lang w:val="es-MX"/>
        </w:rPr>
        <w:t>Requisitos de rendimiento</w:t>
      </w:r>
    </w:p>
    <w:p w14:paraId="65EA81EA" w14:textId="77777777" w:rsidR="009301AA" w:rsidRPr="006B6396" w:rsidRDefault="009301AA" w:rsidP="009301AA">
      <w:pPr>
        <w:pStyle w:val="whitespace-pre-wrap"/>
        <w:numPr>
          <w:ilvl w:val="0"/>
          <w:numId w:val="14"/>
        </w:numPr>
        <w:spacing w:before="0" w:beforeAutospacing="0" w:after="160" w:afterAutospacing="0" w:line="360" w:lineRule="auto"/>
        <w:ind w:left="1434" w:hanging="357"/>
        <w:contextualSpacing/>
        <w:jc w:val="both"/>
        <w:rPr>
          <w:lang w:val="es-MX"/>
        </w:rPr>
      </w:pPr>
      <w:r w:rsidRPr="006B6396">
        <w:rPr>
          <w:lang w:val="es-MX"/>
        </w:rPr>
        <w:t>Optimizar recursos: Las imágenes y recursos de multimedia deben estar optimizados para una carga rápida, especialmente en dispositivos móviles.</w:t>
      </w:r>
    </w:p>
    <w:p w14:paraId="7086D388" w14:textId="77777777" w:rsidR="009301AA" w:rsidRPr="006B6396" w:rsidRDefault="009301AA" w:rsidP="009301AA">
      <w:pPr>
        <w:pStyle w:val="whitespace-pre-wrap"/>
        <w:numPr>
          <w:ilvl w:val="0"/>
          <w:numId w:val="2"/>
        </w:numPr>
        <w:spacing w:before="40" w:beforeAutospacing="0" w:after="0" w:afterAutospacing="0" w:line="360" w:lineRule="auto"/>
        <w:ind w:left="1077" w:hanging="357"/>
        <w:jc w:val="both"/>
        <w:outlineLvl w:val="3"/>
        <w:rPr>
          <w:b/>
          <w:bCs/>
          <w:i/>
          <w:iCs/>
          <w:lang w:val="es-MX"/>
        </w:rPr>
      </w:pPr>
      <w:r w:rsidRPr="006B6396">
        <w:rPr>
          <w:b/>
          <w:bCs/>
          <w:i/>
          <w:iCs/>
          <w:lang w:val="es-MX"/>
        </w:rPr>
        <w:t>Seguridad</w:t>
      </w:r>
    </w:p>
    <w:p w14:paraId="7F6E0D53" w14:textId="77777777" w:rsidR="009301AA" w:rsidRPr="006B6396" w:rsidRDefault="009301AA" w:rsidP="009301AA">
      <w:pPr>
        <w:pStyle w:val="Prrafodelista"/>
        <w:widowControl/>
        <w:numPr>
          <w:ilvl w:val="0"/>
          <w:numId w:val="2"/>
        </w:numPr>
        <w:tabs>
          <w:tab w:val="left" w:pos="709"/>
        </w:tabs>
        <w:suppressAutoHyphens/>
        <w:autoSpaceDE/>
        <w:autoSpaceDN/>
        <w:spacing w:after="160" w:line="360" w:lineRule="auto"/>
        <w:ind w:left="1434" w:hanging="357"/>
        <w:contextualSpacing/>
        <w:jc w:val="both"/>
        <w:rPr>
          <w:color w:val="000000"/>
          <w:sz w:val="24"/>
          <w:szCs w:val="24"/>
          <w:lang w:val="es-ES_tradnl"/>
        </w:rPr>
      </w:pPr>
      <w:r w:rsidRPr="006B6396">
        <w:rPr>
          <w:color w:val="000000"/>
          <w:sz w:val="24"/>
          <w:szCs w:val="24"/>
          <w:lang w:val="es-ES_tradnl"/>
        </w:rPr>
        <w:t>Garantizar la confiabilidad, la seguridad y el desempeño del sistema informático a los diferentes usuarios. En este sentido la información almacenada o registros realizados podrán ser consultados y actualizados permanente y simultáneamente, sin que se afecte el tiempo de respuesta.</w:t>
      </w:r>
    </w:p>
    <w:p w14:paraId="3C023259" w14:textId="77777777" w:rsidR="009301AA" w:rsidRPr="006B6396" w:rsidRDefault="009301AA" w:rsidP="009301AA">
      <w:pPr>
        <w:pStyle w:val="Prrafodelista"/>
        <w:widowControl/>
        <w:numPr>
          <w:ilvl w:val="0"/>
          <w:numId w:val="2"/>
        </w:numPr>
        <w:tabs>
          <w:tab w:val="left" w:pos="709"/>
        </w:tabs>
        <w:suppressAutoHyphens/>
        <w:autoSpaceDE/>
        <w:autoSpaceDN/>
        <w:spacing w:after="160" w:line="360" w:lineRule="auto"/>
        <w:ind w:left="1434" w:hanging="357"/>
        <w:contextualSpacing/>
        <w:jc w:val="both"/>
        <w:rPr>
          <w:color w:val="000000"/>
          <w:sz w:val="24"/>
          <w:szCs w:val="24"/>
          <w:lang w:val="es-ES_tradnl"/>
        </w:rPr>
      </w:pPr>
      <w:r w:rsidRPr="006B6396">
        <w:rPr>
          <w:color w:val="000000"/>
          <w:sz w:val="24"/>
          <w:szCs w:val="24"/>
          <w:lang w:val="es-ES_tradnl"/>
        </w:rPr>
        <w:t>Garantizar la seguridad del sistema con respecto a la información y datos que se manejan tales sean documentos, archivos y contraseñas.</w:t>
      </w:r>
    </w:p>
    <w:p w14:paraId="3B524A49" w14:textId="77777777" w:rsidR="009301AA" w:rsidRPr="006B6396" w:rsidRDefault="009301AA" w:rsidP="009301AA">
      <w:pPr>
        <w:pStyle w:val="Prrafodelista"/>
        <w:widowControl/>
        <w:numPr>
          <w:ilvl w:val="0"/>
          <w:numId w:val="2"/>
        </w:numPr>
        <w:tabs>
          <w:tab w:val="left" w:pos="709"/>
        </w:tabs>
        <w:suppressAutoHyphens/>
        <w:autoSpaceDE/>
        <w:autoSpaceDN/>
        <w:spacing w:after="160" w:line="360" w:lineRule="auto"/>
        <w:ind w:left="1434" w:hanging="357"/>
        <w:contextualSpacing/>
        <w:jc w:val="both"/>
        <w:rPr>
          <w:color w:val="000000"/>
          <w:sz w:val="24"/>
          <w:szCs w:val="24"/>
          <w:lang w:val="es-ES_tradnl"/>
        </w:rPr>
      </w:pPr>
      <w:r w:rsidRPr="006B6396">
        <w:rPr>
          <w:sz w:val="24"/>
          <w:szCs w:val="24"/>
          <w:lang w:val="es-ES_tradnl"/>
        </w:rPr>
        <w:lastRenderedPageBreak/>
        <w:t>Facilidades y controles para permitir el acceso a la información al personal autorizado a través de Internet, con la intención de consultar y subir información pertinente para cada una de ellas.</w:t>
      </w:r>
    </w:p>
    <w:p w14:paraId="5EF8B712" w14:textId="77777777" w:rsidR="009301AA" w:rsidRPr="006B6396" w:rsidRDefault="009301AA" w:rsidP="009301AA">
      <w:pPr>
        <w:pStyle w:val="whitespace-pre-wrap"/>
        <w:numPr>
          <w:ilvl w:val="0"/>
          <w:numId w:val="2"/>
        </w:numPr>
        <w:spacing w:before="40" w:beforeAutospacing="0" w:after="0" w:afterAutospacing="0" w:line="360" w:lineRule="auto"/>
        <w:ind w:left="1077" w:hanging="357"/>
        <w:outlineLvl w:val="3"/>
        <w:rPr>
          <w:b/>
          <w:bCs/>
          <w:i/>
          <w:iCs/>
          <w:lang w:val="es-MX"/>
        </w:rPr>
      </w:pPr>
      <w:r w:rsidRPr="006B6396">
        <w:rPr>
          <w:b/>
          <w:bCs/>
          <w:i/>
          <w:iCs/>
          <w:lang w:val="es-MX"/>
        </w:rPr>
        <w:t>Fiabilidad</w:t>
      </w:r>
    </w:p>
    <w:p w14:paraId="0694249B" w14:textId="77777777" w:rsidR="009301AA" w:rsidRPr="006B6396" w:rsidRDefault="009301AA" w:rsidP="009301AA">
      <w:pPr>
        <w:pStyle w:val="Prrafodelista"/>
        <w:widowControl/>
        <w:numPr>
          <w:ilvl w:val="0"/>
          <w:numId w:val="2"/>
        </w:numPr>
        <w:autoSpaceDE/>
        <w:autoSpaceDN/>
        <w:spacing w:after="160" w:line="360" w:lineRule="auto"/>
        <w:contextualSpacing/>
        <w:jc w:val="both"/>
        <w:rPr>
          <w:b/>
          <w:sz w:val="24"/>
          <w:szCs w:val="24"/>
          <w:lang w:val="es-MX"/>
        </w:rPr>
      </w:pPr>
      <w:r w:rsidRPr="006B6396">
        <w:rPr>
          <w:sz w:val="24"/>
          <w:szCs w:val="24"/>
        </w:rPr>
        <w:t>El sitio debe ser accesible desde una variedad de dispositivos, incluyendo computadoras, tabletas y teléfonos inteligentes.</w:t>
      </w:r>
    </w:p>
    <w:p w14:paraId="7C4CF378" w14:textId="77777777" w:rsidR="009301AA" w:rsidRPr="006B6396" w:rsidRDefault="009301AA" w:rsidP="009301AA">
      <w:pPr>
        <w:pStyle w:val="Prrafodelista"/>
        <w:widowControl/>
        <w:numPr>
          <w:ilvl w:val="0"/>
          <w:numId w:val="2"/>
        </w:numPr>
        <w:autoSpaceDE/>
        <w:autoSpaceDN/>
        <w:spacing w:after="160" w:line="360" w:lineRule="auto"/>
        <w:contextualSpacing/>
        <w:jc w:val="both"/>
        <w:rPr>
          <w:b/>
          <w:sz w:val="24"/>
          <w:szCs w:val="24"/>
          <w:lang w:val="es-MX"/>
        </w:rPr>
      </w:pPr>
      <w:r w:rsidRPr="006B6396">
        <w:rPr>
          <w:sz w:val="24"/>
          <w:szCs w:val="24"/>
        </w:rPr>
        <w:t>El sitio debe ser sometido a pruebas regulares para identificar y corregir errores o fallos.</w:t>
      </w:r>
    </w:p>
    <w:p w14:paraId="2F254665" w14:textId="77777777" w:rsidR="009301AA" w:rsidRPr="006B6396" w:rsidRDefault="009301AA" w:rsidP="009301AA">
      <w:pPr>
        <w:pStyle w:val="whitespace-pre-wrap"/>
        <w:numPr>
          <w:ilvl w:val="0"/>
          <w:numId w:val="2"/>
        </w:numPr>
        <w:spacing w:before="0" w:beforeAutospacing="0" w:after="160" w:afterAutospacing="0" w:line="360" w:lineRule="auto"/>
        <w:ind w:left="1077" w:hanging="357"/>
        <w:outlineLvl w:val="2"/>
        <w:rPr>
          <w:b/>
          <w:bCs/>
          <w:i/>
          <w:iCs/>
          <w:lang w:val="es-MX"/>
        </w:rPr>
      </w:pPr>
      <w:bookmarkStart w:id="72" w:name="_Toc175268092"/>
      <w:bookmarkStart w:id="73" w:name="_Toc175348187"/>
      <w:r w:rsidRPr="006B6396">
        <w:rPr>
          <w:b/>
          <w:bCs/>
          <w:i/>
          <w:iCs/>
          <w:lang w:val="es-MX"/>
        </w:rPr>
        <w:t>Disponibilidad</w:t>
      </w:r>
      <w:bookmarkEnd w:id="72"/>
      <w:bookmarkEnd w:id="73"/>
    </w:p>
    <w:p w14:paraId="440A57A6"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sz w:val="24"/>
          <w:szCs w:val="24"/>
          <w:lang w:val="es-MX"/>
        </w:rPr>
      </w:pPr>
      <w:r w:rsidRPr="006B6396">
        <w:rPr>
          <w:sz w:val="24"/>
          <w:szCs w:val="24"/>
        </w:rPr>
        <w:t>El sitio debe estar disponible en todo momento, con un mantenimiento programado que no exceda las 2 horas por mes y que se realice fuera del horario escolar.</w:t>
      </w:r>
    </w:p>
    <w:p w14:paraId="5BD155AB"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sz w:val="24"/>
          <w:szCs w:val="24"/>
          <w:lang w:val="es-MX"/>
        </w:rPr>
      </w:pPr>
      <w:r w:rsidRPr="006B6396">
        <w:rPr>
          <w:sz w:val="24"/>
          <w:szCs w:val="24"/>
        </w:rPr>
        <w:t>El sitio debe tener una disponibilidad del 99.9%, lo que implica menos de 8 horas de inactividad al año.</w:t>
      </w:r>
    </w:p>
    <w:p w14:paraId="08D05D36" w14:textId="77777777" w:rsidR="009301AA" w:rsidRPr="006B6396" w:rsidRDefault="009301AA" w:rsidP="009301AA">
      <w:pPr>
        <w:pStyle w:val="whitespace-pre-wrap"/>
        <w:numPr>
          <w:ilvl w:val="0"/>
          <w:numId w:val="2"/>
        </w:numPr>
        <w:spacing w:before="40" w:beforeAutospacing="0" w:after="0" w:afterAutospacing="0" w:line="360" w:lineRule="auto"/>
        <w:ind w:left="1077" w:hanging="357"/>
        <w:jc w:val="both"/>
        <w:outlineLvl w:val="3"/>
        <w:rPr>
          <w:b/>
          <w:bCs/>
          <w:i/>
          <w:iCs/>
          <w:lang w:val="es-MX"/>
        </w:rPr>
      </w:pPr>
      <w:r w:rsidRPr="006B6396">
        <w:rPr>
          <w:b/>
          <w:bCs/>
          <w:i/>
          <w:iCs/>
          <w:lang w:val="es-MX"/>
        </w:rPr>
        <w:t>Mantenibilidad</w:t>
      </w:r>
    </w:p>
    <w:p w14:paraId="3C949D29"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sz w:val="24"/>
          <w:szCs w:val="24"/>
          <w:lang w:val="es-MX"/>
        </w:rPr>
      </w:pPr>
      <w:r w:rsidRPr="006B6396">
        <w:rPr>
          <w:sz w:val="24"/>
          <w:szCs w:val="24"/>
          <w:lang w:val="es-MX"/>
        </w:rPr>
        <w:t>Las actualizaciones de contenido y funcionalidad deben ser fáciles de implementar, sin necesidad de intervención técnica avanzada.</w:t>
      </w:r>
    </w:p>
    <w:p w14:paraId="2C5DFEBE"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sz w:val="24"/>
          <w:szCs w:val="24"/>
          <w:lang w:val="es-MX"/>
        </w:rPr>
      </w:pPr>
      <w:r w:rsidRPr="006B6396">
        <w:rPr>
          <w:sz w:val="24"/>
          <w:szCs w:val="24"/>
        </w:rPr>
        <w:t>El sitio debe ser diseñado de manera modular para permitir la actualización de componentes individuales sin afectar al sistema completo.</w:t>
      </w:r>
    </w:p>
    <w:p w14:paraId="2D02987D" w14:textId="77777777" w:rsidR="009301AA" w:rsidRPr="006B6396" w:rsidRDefault="009301AA" w:rsidP="009301AA">
      <w:pPr>
        <w:pStyle w:val="whitespace-pre-wrap"/>
        <w:numPr>
          <w:ilvl w:val="0"/>
          <w:numId w:val="2"/>
        </w:numPr>
        <w:spacing w:before="0" w:beforeAutospacing="0" w:after="160" w:afterAutospacing="0" w:line="360" w:lineRule="auto"/>
        <w:outlineLvl w:val="2"/>
        <w:rPr>
          <w:b/>
          <w:bCs/>
          <w:lang w:val="es-MX"/>
        </w:rPr>
      </w:pPr>
      <w:bookmarkStart w:id="74" w:name="_Toc175268093"/>
      <w:bookmarkStart w:id="75" w:name="_Toc175348188"/>
      <w:r w:rsidRPr="006B6396">
        <w:rPr>
          <w:b/>
          <w:bCs/>
          <w:lang w:val="es-MX"/>
        </w:rPr>
        <w:t>Portabilidad</w:t>
      </w:r>
      <w:bookmarkEnd w:id="74"/>
      <w:bookmarkEnd w:id="75"/>
    </w:p>
    <w:p w14:paraId="57A0C89A" w14:textId="77777777" w:rsidR="009301AA" w:rsidRPr="006B6396" w:rsidRDefault="009301AA" w:rsidP="009301AA">
      <w:pPr>
        <w:pStyle w:val="Prrafodelista"/>
        <w:widowControl/>
        <w:numPr>
          <w:ilvl w:val="0"/>
          <w:numId w:val="2"/>
        </w:numPr>
        <w:autoSpaceDE/>
        <w:autoSpaceDN/>
        <w:spacing w:after="160" w:line="360" w:lineRule="auto"/>
        <w:ind w:left="1434" w:hanging="357"/>
        <w:contextualSpacing/>
        <w:jc w:val="both"/>
        <w:rPr>
          <w:b/>
          <w:sz w:val="24"/>
          <w:szCs w:val="24"/>
          <w:lang w:val="es-MX"/>
        </w:rPr>
      </w:pPr>
      <w:r w:rsidRPr="006B6396">
        <w:rPr>
          <w:sz w:val="24"/>
          <w:szCs w:val="24"/>
          <w:lang w:val="es-MX"/>
        </w:rPr>
        <w:t>El sistema será implantado para ser compatible con los principales navegadores</w:t>
      </w:r>
    </w:p>
    <w:p w14:paraId="4E3CA9F1" w14:textId="77777777" w:rsidR="009301AA" w:rsidRPr="006B6396" w:rsidRDefault="009301AA" w:rsidP="009301AA">
      <w:pPr>
        <w:rPr>
          <w:rFonts w:ascii="Times New Roman" w:hAnsi="Times New Roman" w:cs="Times New Roman"/>
          <w:sz w:val="24"/>
          <w:szCs w:val="24"/>
        </w:rPr>
      </w:pPr>
    </w:p>
    <w:p w14:paraId="37D3BFE7" w14:textId="77777777" w:rsidR="009301AA" w:rsidRDefault="009301AA"/>
    <w:sectPr w:rsidR="009301AA" w:rsidSect="00D37D2F">
      <w:footerReference w:type="default" r:id="rId31"/>
      <w:pgSz w:w="12240" w:h="15840" w:code="1"/>
      <w:pgMar w:top="1418" w:right="1418" w:bottom="1418" w:left="1418" w:header="709" w:footer="709"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3FA4B" w14:textId="77777777" w:rsidR="00D81BA5" w:rsidRDefault="00D81BA5" w:rsidP="009301AA">
      <w:pPr>
        <w:spacing w:after="0" w:line="240" w:lineRule="auto"/>
      </w:pPr>
      <w:r>
        <w:separator/>
      </w:r>
    </w:p>
  </w:endnote>
  <w:endnote w:type="continuationSeparator" w:id="0">
    <w:p w14:paraId="2B9023FA" w14:textId="77777777" w:rsidR="00D81BA5" w:rsidRDefault="00D81BA5" w:rsidP="00930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AB50F" w14:textId="1A420146" w:rsidR="00D37D2F" w:rsidRDefault="00D37D2F">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3372715"/>
      <w:docPartObj>
        <w:docPartGallery w:val="Page Numbers (Bottom of Page)"/>
        <w:docPartUnique/>
      </w:docPartObj>
    </w:sdtPr>
    <w:sdtContent>
      <w:p w14:paraId="0CE2C4A2" w14:textId="63558BDC" w:rsidR="00D37D2F" w:rsidRDefault="00D37D2F">
        <w:pPr>
          <w:pStyle w:val="Piedepgina"/>
          <w:jc w:val="right"/>
        </w:pPr>
        <w:r>
          <w:fldChar w:fldCharType="begin"/>
        </w:r>
        <w:r>
          <w:instrText>PAGE   \* MERGEFORMAT</w:instrText>
        </w:r>
        <w:r>
          <w:fldChar w:fldCharType="separate"/>
        </w:r>
        <w:r>
          <w:rPr>
            <w:lang w:val="es-ES"/>
          </w:rPr>
          <w:t>2</w:t>
        </w:r>
        <w:r>
          <w:fldChar w:fldCharType="end"/>
        </w:r>
      </w:p>
    </w:sdtContent>
  </w:sdt>
  <w:p w14:paraId="719CA4B8" w14:textId="77777777" w:rsidR="00D37D2F" w:rsidRDefault="00D37D2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0DD5A" w14:textId="77777777" w:rsidR="00D81BA5" w:rsidRDefault="00D81BA5" w:rsidP="009301AA">
      <w:pPr>
        <w:spacing w:after="0" w:line="240" w:lineRule="auto"/>
      </w:pPr>
      <w:r>
        <w:separator/>
      </w:r>
    </w:p>
  </w:footnote>
  <w:footnote w:type="continuationSeparator" w:id="0">
    <w:p w14:paraId="0C5BF3ED" w14:textId="77777777" w:rsidR="00D81BA5" w:rsidRDefault="00D81BA5" w:rsidP="009301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B795A" w14:textId="77777777" w:rsidR="00D37D2F" w:rsidRDefault="00D37D2F" w:rsidP="00D37D2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666B7"/>
    <w:multiLevelType w:val="hybridMultilevel"/>
    <w:tmpl w:val="4A7A905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ADA4CA2"/>
    <w:multiLevelType w:val="hybridMultilevel"/>
    <w:tmpl w:val="6762B2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002259D"/>
    <w:multiLevelType w:val="hybridMultilevel"/>
    <w:tmpl w:val="D41CCEF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9BC40D4"/>
    <w:multiLevelType w:val="hybridMultilevel"/>
    <w:tmpl w:val="AC46AF00"/>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4" w15:restartNumberingAfterBreak="0">
    <w:nsid w:val="39634C8C"/>
    <w:multiLevelType w:val="hybridMultilevel"/>
    <w:tmpl w:val="C094750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 w15:restartNumberingAfterBreak="0">
    <w:nsid w:val="3BF27E90"/>
    <w:multiLevelType w:val="hybridMultilevel"/>
    <w:tmpl w:val="30E050DC"/>
    <w:lvl w:ilvl="0" w:tplc="100A000D">
      <w:start w:val="1"/>
      <w:numFmt w:val="bullet"/>
      <w:lvlText w:val=""/>
      <w:lvlJc w:val="left"/>
      <w:pPr>
        <w:ind w:left="2640" w:hanging="360"/>
      </w:pPr>
      <w:rPr>
        <w:rFonts w:ascii="Wingdings" w:hAnsi="Wingdings" w:hint="default"/>
      </w:rPr>
    </w:lvl>
    <w:lvl w:ilvl="1" w:tplc="100A0003" w:tentative="1">
      <w:start w:val="1"/>
      <w:numFmt w:val="bullet"/>
      <w:lvlText w:val="o"/>
      <w:lvlJc w:val="left"/>
      <w:pPr>
        <w:ind w:left="3360" w:hanging="360"/>
      </w:pPr>
      <w:rPr>
        <w:rFonts w:ascii="Courier New" w:hAnsi="Courier New" w:cs="Courier New" w:hint="default"/>
      </w:rPr>
    </w:lvl>
    <w:lvl w:ilvl="2" w:tplc="100A0005" w:tentative="1">
      <w:start w:val="1"/>
      <w:numFmt w:val="bullet"/>
      <w:lvlText w:val=""/>
      <w:lvlJc w:val="left"/>
      <w:pPr>
        <w:ind w:left="4080" w:hanging="360"/>
      </w:pPr>
      <w:rPr>
        <w:rFonts w:ascii="Wingdings" w:hAnsi="Wingdings" w:hint="default"/>
      </w:rPr>
    </w:lvl>
    <w:lvl w:ilvl="3" w:tplc="100A0001" w:tentative="1">
      <w:start w:val="1"/>
      <w:numFmt w:val="bullet"/>
      <w:lvlText w:val=""/>
      <w:lvlJc w:val="left"/>
      <w:pPr>
        <w:ind w:left="4800" w:hanging="360"/>
      </w:pPr>
      <w:rPr>
        <w:rFonts w:ascii="Symbol" w:hAnsi="Symbol" w:hint="default"/>
      </w:rPr>
    </w:lvl>
    <w:lvl w:ilvl="4" w:tplc="100A0003" w:tentative="1">
      <w:start w:val="1"/>
      <w:numFmt w:val="bullet"/>
      <w:lvlText w:val="o"/>
      <w:lvlJc w:val="left"/>
      <w:pPr>
        <w:ind w:left="5520" w:hanging="360"/>
      </w:pPr>
      <w:rPr>
        <w:rFonts w:ascii="Courier New" w:hAnsi="Courier New" w:cs="Courier New" w:hint="default"/>
      </w:rPr>
    </w:lvl>
    <w:lvl w:ilvl="5" w:tplc="100A0005" w:tentative="1">
      <w:start w:val="1"/>
      <w:numFmt w:val="bullet"/>
      <w:lvlText w:val=""/>
      <w:lvlJc w:val="left"/>
      <w:pPr>
        <w:ind w:left="6240" w:hanging="360"/>
      </w:pPr>
      <w:rPr>
        <w:rFonts w:ascii="Wingdings" w:hAnsi="Wingdings" w:hint="default"/>
      </w:rPr>
    </w:lvl>
    <w:lvl w:ilvl="6" w:tplc="100A0001" w:tentative="1">
      <w:start w:val="1"/>
      <w:numFmt w:val="bullet"/>
      <w:lvlText w:val=""/>
      <w:lvlJc w:val="left"/>
      <w:pPr>
        <w:ind w:left="6960" w:hanging="360"/>
      </w:pPr>
      <w:rPr>
        <w:rFonts w:ascii="Symbol" w:hAnsi="Symbol" w:hint="default"/>
      </w:rPr>
    </w:lvl>
    <w:lvl w:ilvl="7" w:tplc="100A0003" w:tentative="1">
      <w:start w:val="1"/>
      <w:numFmt w:val="bullet"/>
      <w:lvlText w:val="o"/>
      <w:lvlJc w:val="left"/>
      <w:pPr>
        <w:ind w:left="7680" w:hanging="360"/>
      </w:pPr>
      <w:rPr>
        <w:rFonts w:ascii="Courier New" w:hAnsi="Courier New" w:cs="Courier New" w:hint="default"/>
      </w:rPr>
    </w:lvl>
    <w:lvl w:ilvl="8" w:tplc="100A0005" w:tentative="1">
      <w:start w:val="1"/>
      <w:numFmt w:val="bullet"/>
      <w:lvlText w:val=""/>
      <w:lvlJc w:val="left"/>
      <w:pPr>
        <w:ind w:left="8400" w:hanging="360"/>
      </w:pPr>
      <w:rPr>
        <w:rFonts w:ascii="Wingdings" w:hAnsi="Wingdings" w:hint="default"/>
      </w:rPr>
    </w:lvl>
  </w:abstractNum>
  <w:abstractNum w:abstractNumId="6" w15:restartNumberingAfterBreak="0">
    <w:nsid w:val="3E8F38B2"/>
    <w:multiLevelType w:val="hybridMultilevel"/>
    <w:tmpl w:val="74CA0A0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0467344"/>
    <w:multiLevelType w:val="hybridMultilevel"/>
    <w:tmpl w:val="894CCF56"/>
    <w:lvl w:ilvl="0" w:tplc="100A000D">
      <w:start w:val="1"/>
      <w:numFmt w:val="bullet"/>
      <w:lvlText w:val=""/>
      <w:lvlJc w:val="left"/>
      <w:pPr>
        <w:ind w:left="1800" w:hanging="360"/>
      </w:pPr>
      <w:rPr>
        <w:rFonts w:ascii="Wingdings" w:hAnsi="Wingdings" w:hint="default"/>
      </w:rPr>
    </w:lvl>
    <w:lvl w:ilvl="1" w:tplc="100A0003" w:tentative="1">
      <w:start w:val="1"/>
      <w:numFmt w:val="bullet"/>
      <w:lvlText w:val="o"/>
      <w:lvlJc w:val="left"/>
      <w:pPr>
        <w:ind w:left="2520" w:hanging="360"/>
      </w:pPr>
      <w:rPr>
        <w:rFonts w:ascii="Courier New" w:hAnsi="Courier New" w:cs="Courier New" w:hint="default"/>
      </w:rPr>
    </w:lvl>
    <w:lvl w:ilvl="2" w:tplc="100A0005" w:tentative="1">
      <w:start w:val="1"/>
      <w:numFmt w:val="bullet"/>
      <w:lvlText w:val=""/>
      <w:lvlJc w:val="left"/>
      <w:pPr>
        <w:ind w:left="3240" w:hanging="360"/>
      </w:pPr>
      <w:rPr>
        <w:rFonts w:ascii="Wingdings" w:hAnsi="Wingdings" w:hint="default"/>
      </w:rPr>
    </w:lvl>
    <w:lvl w:ilvl="3" w:tplc="100A0001" w:tentative="1">
      <w:start w:val="1"/>
      <w:numFmt w:val="bullet"/>
      <w:lvlText w:val=""/>
      <w:lvlJc w:val="left"/>
      <w:pPr>
        <w:ind w:left="3960" w:hanging="360"/>
      </w:pPr>
      <w:rPr>
        <w:rFonts w:ascii="Symbol" w:hAnsi="Symbol" w:hint="default"/>
      </w:rPr>
    </w:lvl>
    <w:lvl w:ilvl="4" w:tplc="100A0003" w:tentative="1">
      <w:start w:val="1"/>
      <w:numFmt w:val="bullet"/>
      <w:lvlText w:val="o"/>
      <w:lvlJc w:val="left"/>
      <w:pPr>
        <w:ind w:left="4680" w:hanging="360"/>
      </w:pPr>
      <w:rPr>
        <w:rFonts w:ascii="Courier New" w:hAnsi="Courier New" w:cs="Courier New" w:hint="default"/>
      </w:rPr>
    </w:lvl>
    <w:lvl w:ilvl="5" w:tplc="100A0005" w:tentative="1">
      <w:start w:val="1"/>
      <w:numFmt w:val="bullet"/>
      <w:lvlText w:val=""/>
      <w:lvlJc w:val="left"/>
      <w:pPr>
        <w:ind w:left="5400" w:hanging="360"/>
      </w:pPr>
      <w:rPr>
        <w:rFonts w:ascii="Wingdings" w:hAnsi="Wingdings" w:hint="default"/>
      </w:rPr>
    </w:lvl>
    <w:lvl w:ilvl="6" w:tplc="100A0001" w:tentative="1">
      <w:start w:val="1"/>
      <w:numFmt w:val="bullet"/>
      <w:lvlText w:val=""/>
      <w:lvlJc w:val="left"/>
      <w:pPr>
        <w:ind w:left="6120" w:hanging="360"/>
      </w:pPr>
      <w:rPr>
        <w:rFonts w:ascii="Symbol" w:hAnsi="Symbol" w:hint="default"/>
      </w:rPr>
    </w:lvl>
    <w:lvl w:ilvl="7" w:tplc="100A0003" w:tentative="1">
      <w:start w:val="1"/>
      <w:numFmt w:val="bullet"/>
      <w:lvlText w:val="o"/>
      <w:lvlJc w:val="left"/>
      <w:pPr>
        <w:ind w:left="6840" w:hanging="360"/>
      </w:pPr>
      <w:rPr>
        <w:rFonts w:ascii="Courier New" w:hAnsi="Courier New" w:cs="Courier New" w:hint="default"/>
      </w:rPr>
    </w:lvl>
    <w:lvl w:ilvl="8" w:tplc="100A0005" w:tentative="1">
      <w:start w:val="1"/>
      <w:numFmt w:val="bullet"/>
      <w:lvlText w:val=""/>
      <w:lvlJc w:val="left"/>
      <w:pPr>
        <w:ind w:left="7560" w:hanging="360"/>
      </w:pPr>
      <w:rPr>
        <w:rFonts w:ascii="Wingdings" w:hAnsi="Wingdings" w:hint="default"/>
      </w:rPr>
    </w:lvl>
  </w:abstractNum>
  <w:abstractNum w:abstractNumId="8" w15:restartNumberingAfterBreak="0">
    <w:nsid w:val="56A65DD4"/>
    <w:multiLevelType w:val="hybridMultilevel"/>
    <w:tmpl w:val="B02E57D4"/>
    <w:lvl w:ilvl="0" w:tplc="100A000D">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9" w15:restartNumberingAfterBreak="0">
    <w:nsid w:val="5BE36A75"/>
    <w:multiLevelType w:val="hybridMultilevel"/>
    <w:tmpl w:val="A76EAAC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0" w15:restartNumberingAfterBreak="0">
    <w:nsid w:val="5FBF71E1"/>
    <w:multiLevelType w:val="hybridMultilevel"/>
    <w:tmpl w:val="B122EBCC"/>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1" w15:restartNumberingAfterBreak="0">
    <w:nsid w:val="6677330D"/>
    <w:multiLevelType w:val="hybridMultilevel"/>
    <w:tmpl w:val="3372EE8A"/>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2" w15:restartNumberingAfterBreak="0">
    <w:nsid w:val="6DF76270"/>
    <w:multiLevelType w:val="hybridMultilevel"/>
    <w:tmpl w:val="8A06ACA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3" w15:restartNumberingAfterBreak="0">
    <w:nsid w:val="72127585"/>
    <w:multiLevelType w:val="hybridMultilevel"/>
    <w:tmpl w:val="6D061A08"/>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 w15:restartNumberingAfterBreak="0">
    <w:nsid w:val="7A9F0276"/>
    <w:multiLevelType w:val="hybridMultilevel"/>
    <w:tmpl w:val="31C47C96"/>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num w:numId="1" w16cid:durableId="1509177149">
    <w:abstractNumId w:val="0"/>
  </w:num>
  <w:num w:numId="2" w16cid:durableId="2088767111">
    <w:abstractNumId w:val="10"/>
  </w:num>
  <w:num w:numId="3" w16cid:durableId="1605066155">
    <w:abstractNumId w:val="5"/>
  </w:num>
  <w:num w:numId="4" w16cid:durableId="173954745">
    <w:abstractNumId w:val="4"/>
  </w:num>
  <w:num w:numId="5" w16cid:durableId="1887251887">
    <w:abstractNumId w:val="9"/>
  </w:num>
  <w:num w:numId="6" w16cid:durableId="1717466765">
    <w:abstractNumId w:val="14"/>
  </w:num>
  <w:num w:numId="7" w16cid:durableId="1371567418">
    <w:abstractNumId w:val="13"/>
  </w:num>
  <w:num w:numId="8" w16cid:durableId="762261237">
    <w:abstractNumId w:val="3"/>
  </w:num>
  <w:num w:numId="9" w16cid:durableId="723454161">
    <w:abstractNumId w:val="11"/>
  </w:num>
  <w:num w:numId="10" w16cid:durableId="1324043421">
    <w:abstractNumId w:val="12"/>
  </w:num>
  <w:num w:numId="11" w16cid:durableId="555317512">
    <w:abstractNumId w:val="1"/>
  </w:num>
  <w:num w:numId="12" w16cid:durableId="115610929">
    <w:abstractNumId w:val="2"/>
  </w:num>
  <w:num w:numId="13" w16cid:durableId="284822200">
    <w:abstractNumId w:val="8"/>
  </w:num>
  <w:num w:numId="14" w16cid:durableId="439304818">
    <w:abstractNumId w:val="7"/>
  </w:num>
  <w:num w:numId="15" w16cid:durableId="17274102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F74"/>
    <w:rsid w:val="0000590C"/>
    <w:rsid w:val="002631E9"/>
    <w:rsid w:val="0034174F"/>
    <w:rsid w:val="00657367"/>
    <w:rsid w:val="00696844"/>
    <w:rsid w:val="006A3568"/>
    <w:rsid w:val="00762C1E"/>
    <w:rsid w:val="007B43CF"/>
    <w:rsid w:val="008A0F1A"/>
    <w:rsid w:val="009301AA"/>
    <w:rsid w:val="00991D33"/>
    <w:rsid w:val="00A21D14"/>
    <w:rsid w:val="00A22F74"/>
    <w:rsid w:val="00A83BB0"/>
    <w:rsid w:val="00AB3AA8"/>
    <w:rsid w:val="00B34458"/>
    <w:rsid w:val="00C92681"/>
    <w:rsid w:val="00D37D2F"/>
    <w:rsid w:val="00D81BA5"/>
    <w:rsid w:val="00E011A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82B97"/>
  <w15:chartTrackingRefBased/>
  <w15:docId w15:val="{7FAF2221-F934-4959-9372-4727AB3D9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22F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22F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22F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hitespace-pre-wrap">
    <w:name w:val="whitespace-pre-wrap"/>
    <w:basedOn w:val="Normal"/>
    <w:rsid w:val="00A22F74"/>
    <w:pPr>
      <w:spacing w:before="100" w:beforeAutospacing="1" w:after="100" w:afterAutospacing="1" w:line="240" w:lineRule="auto"/>
    </w:pPr>
    <w:rPr>
      <w:rFonts w:ascii="Times New Roman" w:eastAsia="Times New Roman" w:hAnsi="Times New Roman" w:cs="Times New Roman"/>
      <w:kern w:val="0"/>
      <w:sz w:val="24"/>
      <w:szCs w:val="24"/>
      <w:lang w:eastAsia="es-GT"/>
      <w14:ligatures w14:val="none"/>
    </w:rPr>
  </w:style>
  <w:style w:type="character" w:customStyle="1" w:styleId="Ttulo1Car">
    <w:name w:val="Título 1 Car"/>
    <w:basedOn w:val="Fuentedeprrafopredeter"/>
    <w:link w:val="Ttulo1"/>
    <w:uiPriority w:val="9"/>
    <w:rsid w:val="00A22F74"/>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22F7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22F74"/>
    <w:rPr>
      <w:rFonts w:asciiTheme="majorHAnsi" w:eastAsiaTheme="majorEastAsia" w:hAnsiTheme="majorHAnsi" w:cstheme="majorBidi"/>
      <w:color w:val="1F4D78" w:themeColor="accent1" w:themeShade="7F"/>
      <w:sz w:val="24"/>
      <w:szCs w:val="24"/>
    </w:rPr>
  </w:style>
  <w:style w:type="paragraph" w:customStyle="1" w:styleId="Normalindentado2">
    <w:name w:val="Normal indentado 2"/>
    <w:basedOn w:val="Normal"/>
    <w:rsid w:val="00A22F74"/>
    <w:pPr>
      <w:spacing w:after="0" w:line="240" w:lineRule="auto"/>
      <w:ind w:left="600"/>
    </w:pPr>
    <w:rPr>
      <w:rFonts w:ascii="Arial" w:eastAsia="Times New Roman" w:hAnsi="Arial" w:cs="Times New Roman"/>
      <w:kern w:val="0"/>
      <w:sz w:val="20"/>
      <w:szCs w:val="24"/>
      <w:lang w:val="es-ES" w:eastAsia="es-ES"/>
      <w14:ligatures w14:val="none"/>
    </w:rPr>
  </w:style>
  <w:style w:type="paragraph" w:styleId="Prrafodelista">
    <w:name w:val="List Paragraph"/>
    <w:basedOn w:val="Normal"/>
    <w:uiPriority w:val="34"/>
    <w:qFormat/>
    <w:rsid w:val="00A22F74"/>
    <w:pPr>
      <w:widowControl w:val="0"/>
      <w:autoSpaceDE w:val="0"/>
      <w:autoSpaceDN w:val="0"/>
      <w:spacing w:after="0" w:line="240" w:lineRule="auto"/>
      <w:ind w:left="1818" w:hanging="361"/>
    </w:pPr>
    <w:rPr>
      <w:rFonts w:ascii="Times New Roman" w:eastAsia="Times New Roman" w:hAnsi="Times New Roman" w:cs="Times New Roman"/>
      <w:kern w:val="0"/>
      <w:lang w:val="es-ES"/>
      <w14:ligatures w14:val="none"/>
    </w:rPr>
  </w:style>
  <w:style w:type="paragraph" w:styleId="TDC1">
    <w:name w:val="toc 1"/>
    <w:basedOn w:val="Normal"/>
    <w:next w:val="Normal"/>
    <w:autoRedefine/>
    <w:uiPriority w:val="39"/>
    <w:unhideWhenUsed/>
    <w:rsid w:val="00A22F74"/>
    <w:pPr>
      <w:spacing w:after="100"/>
    </w:pPr>
  </w:style>
  <w:style w:type="paragraph" w:styleId="TDC2">
    <w:name w:val="toc 2"/>
    <w:basedOn w:val="Normal"/>
    <w:next w:val="Normal"/>
    <w:autoRedefine/>
    <w:uiPriority w:val="39"/>
    <w:unhideWhenUsed/>
    <w:rsid w:val="00A22F74"/>
    <w:pPr>
      <w:spacing w:after="100"/>
      <w:ind w:left="220"/>
    </w:pPr>
  </w:style>
  <w:style w:type="paragraph" w:styleId="TDC3">
    <w:name w:val="toc 3"/>
    <w:basedOn w:val="Normal"/>
    <w:next w:val="Normal"/>
    <w:autoRedefine/>
    <w:uiPriority w:val="39"/>
    <w:unhideWhenUsed/>
    <w:rsid w:val="00A22F74"/>
    <w:pPr>
      <w:spacing w:after="100"/>
      <w:ind w:left="440"/>
    </w:pPr>
  </w:style>
  <w:style w:type="character" w:styleId="Hipervnculo">
    <w:name w:val="Hyperlink"/>
    <w:basedOn w:val="Fuentedeprrafopredeter"/>
    <w:uiPriority w:val="99"/>
    <w:unhideWhenUsed/>
    <w:rsid w:val="00A22F74"/>
    <w:rPr>
      <w:color w:val="0563C1" w:themeColor="hyperlink"/>
      <w:u w:val="single"/>
    </w:rPr>
  </w:style>
  <w:style w:type="paragraph" w:styleId="Piedepgina">
    <w:name w:val="footer"/>
    <w:basedOn w:val="Normal"/>
    <w:link w:val="PiedepginaCar"/>
    <w:uiPriority w:val="99"/>
    <w:unhideWhenUsed/>
    <w:rsid w:val="009301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1AA"/>
  </w:style>
  <w:style w:type="paragraph" w:styleId="Textoindependiente">
    <w:name w:val="Body Text"/>
    <w:basedOn w:val="Normal"/>
    <w:link w:val="TextoindependienteCar"/>
    <w:uiPriority w:val="1"/>
    <w:qFormat/>
    <w:rsid w:val="009301AA"/>
    <w:pPr>
      <w:widowControl w:val="0"/>
      <w:autoSpaceDE w:val="0"/>
      <w:autoSpaceDN w:val="0"/>
      <w:spacing w:after="0" w:line="240" w:lineRule="auto"/>
    </w:pPr>
    <w:rPr>
      <w:rFonts w:ascii="Times New Roman" w:eastAsia="Times New Roman" w:hAnsi="Times New Roman" w:cs="Times New Roman"/>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9301AA"/>
    <w:rPr>
      <w:rFonts w:ascii="Times New Roman" w:eastAsia="Times New Roman" w:hAnsi="Times New Roman" w:cs="Times New Roman"/>
      <w:kern w:val="0"/>
      <w:sz w:val="24"/>
      <w:szCs w:val="24"/>
      <w:lang w:val="es-ES"/>
      <w14:ligatures w14:val="none"/>
    </w:rPr>
  </w:style>
  <w:style w:type="paragraph" w:customStyle="1" w:styleId="Normalindentado3">
    <w:name w:val="Normal indentado 3"/>
    <w:basedOn w:val="Normal"/>
    <w:rsid w:val="009301AA"/>
    <w:pPr>
      <w:spacing w:after="0" w:line="240" w:lineRule="auto"/>
      <w:ind w:left="1200"/>
    </w:pPr>
    <w:rPr>
      <w:rFonts w:ascii="Arial" w:eastAsia="Times New Roman" w:hAnsi="Arial" w:cs="Times New Roman"/>
      <w:kern w:val="0"/>
      <w:sz w:val="20"/>
      <w:szCs w:val="24"/>
      <w:lang w:val="es-ES" w:eastAsia="es-ES"/>
      <w14:ligatures w14:val="none"/>
    </w:rPr>
  </w:style>
  <w:style w:type="paragraph" w:customStyle="1" w:styleId="guiazul">
    <w:name w:val="guiazul"/>
    <w:basedOn w:val="NormalWeb"/>
    <w:rsid w:val="009301AA"/>
    <w:pPr>
      <w:spacing w:after="0" w:line="240" w:lineRule="auto"/>
    </w:pPr>
    <w:rPr>
      <w:rFonts w:ascii="Arial" w:eastAsia="Times New Roman" w:hAnsi="Arial"/>
      <w:i/>
      <w:color w:val="0000FF"/>
      <w:kern w:val="0"/>
      <w:sz w:val="20"/>
      <w:lang w:val="es-ES" w:eastAsia="es-ES"/>
      <w14:ligatures w14:val="none"/>
    </w:rPr>
  </w:style>
  <w:style w:type="paragraph" w:styleId="NormalWeb">
    <w:name w:val="Normal (Web)"/>
    <w:basedOn w:val="Normal"/>
    <w:uiPriority w:val="99"/>
    <w:semiHidden/>
    <w:unhideWhenUsed/>
    <w:rsid w:val="009301AA"/>
    <w:rPr>
      <w:rFonts w:ascii="Times New Roman" w:hAnsi="Times New Roman" w:cs="Times New Roman"/>
      <w:sz w:val="24"/>
      <w:szCs w:val="24"/>
    </w:rPr>
  </w:style>
  <w:style w:type="paragraph" w:styleId="Encabezado">
    <w:name w:val="header"/>
    <w:basedOn w:val="Normal"/>
    <w:link w:val="EncabezadoCar"/>
    <w:uiPriority w:val="99"/>
    <w:unhideWhenUsed/>
    <w:rsid w:val="009301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Colors" Target="diagrams/colors2.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image" Target="media/image3.png"/><Relationship Id="rId30" Type="http://schemas.openxmlformats.org/officeDocument/2006/relationships/image" Target="media/image6.pn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1FC87E-17FE-4C78-8D24-06C71DAF0253}" type="doc">
      <dgm:prSet loTypeId="urn:microsoft.com/office/officeart/2005/8/layout/hierarchy1" loCatId="hierarchy" qsTypeId="urn:microsoft.com/office/officeart/2005/8/quickstyle/simple1" qsCatId="simple" csTypeId="urn:microsoft.com/office/officeart/2005/8/colors/accent2_4" csCatId="accent2" phldr="1"/>
      <dgm:spPr/>
      <dgm:t>
        <a:bodyPr/>
        <a:lstStyle/>
        <a:p>
          <a:endParaRPr lang="es-GT"/>
        </a:p>
      </dgm:t>
    </dgm:pt>
    <dgm:pt modelId="{37CE43E9-3A66-40ED-BBB5-9DC3688B6D67}">
      <dgm:prSet phldrT="[Texto]"/>
      <dgm:spPr/>
      <dgm:t>
        <a:bodyPr/>
        <a:lstStyle/>
        <a:p>
          <a:pPr algn="ctr"/>
          <a:r>
            <a:rPr lang="es-GT"/>
            <a:t>Director</a:t>
          </a:r>
        </a:p>
      </dgm:t>
    </dgm:pt>
    <dgm:pt modelId="{8C22585F-69A6-4666-B782-394FF7485504}" type="parTrans" cxnId="{8DE645DD-048D-4E16-BF0D-87A7321A5541}">
      <dgm:prSet/>
      <dgm:spPr/>
      <dgm:t>
        <a:bodyPr/>
        <a:lstStyle/>
        <a:p>
          <a:pPr algn="ctr"/>
          <a:endParaRPr lang="es-GT"/>
        </a:p>
      </dgm:t>
    </dgm:pt>
    <dgm:pt modelId="{7B3533AE-3D75-4102-994A-1A3D4BA76FBF}" type="sibTrans" cxnId="{8DE645DD-048D-4E16-BF0D-87A7321A5541}">
      <dgm:prSet/>
      <dgm:spPr/>
      <dgm:t>
        <a:bodyPr/>
        <a:lstStyle/>
        <a:p>
          <a:pPr algn="ctr"/>
          <a:endParaRPr lang="es-GT"/>
        </a:p>
      </dgm:t>
    </dgm:pt>
    <dgm:pt modelId="{299F7140-3623-43D5-A0F3-E35F52D3216A}">
      <dgm:prSet phldrT="[Texto]"/>
      <dgm:spPr/>
      <dgm:t>
        <a:bodyPr/>
        <a:lstStyle/>
        <a:p>
          <a:pPr algn="ctr"/>
          <a:r>
            <a:rPr lang="es-GT"/>
            <a:t>Docentes</a:t>
          </a:r>
        </a:p>
      </dgm:t>
    </dgm:pt>
    <dgm:pt modelId="{0746B36E-4342-4296-BDCC-E16D07E10AA5}" type="parTrans" cxnId="{F94D1EA9-FF08-445D-9FB7-B707481936F3}">
      <dgm:prSet/>
      <dgm:spPr/>
      <dgm:t>
        <a:bodyPr/>
        <a:lstStyle/>
        <a:p>
          <a:pPr algn="ctr"/>
          <a:endParaRPr lang="es-GT"/>
        </a:p>
      </dgm:t>
    </dgm:pt>
    <dgm:pt modelId="{73C41645-E051-4680-9C83-2384EA01E6C3}" type="sibTrans" cxnId="{F94D1EA9-FF08-445D-9FB7-B707481936F3}">
      <dgm:prSet/>
      <dgm:spPr/>
      <dgm:t>
        <a:bodyPr/>
        <a:lstStyle/>
        <a:p>
          <a:pPr algn="ctr"/>
          <a:endParaRPr lang="es-GT"/>
        </a:p>
      </dgm:t>
    </dgm:pt>
    <dgm:pt modelId="{35D28DC7-EF62-4074-9BDB-4C4FE7009B6A}">
      <dgm:prSet phldrT="[Texto]"/>
      <dgm:spPr/>
      <dgm:t>
        <a:bodyPr/>
        <a:lstStyle/>
        <a:p>
          <a:pPr algn="ctr"/>
          <a:r>
            <a:rPr lang="es-GT"/>
            <a:t>Estudiantes de pre-primaria </a:t>
          </a:r>
        </a:p>
      </dgm:t>
    </dgm:pt>
    <dgm:pt modelId="{C8A5FE9B-4592-4C42-9D1E-69627B15529D}" type="parTrans" cxnId="{6B5C3DFA-0F39-42C0-B889-098DC0BD323E}">
      <dgm:prSet/>
      <dgm:spPr/>
      <dgm:t>
        <a:bodyPr/>
        <a:lstStyle/>
        <a:p>
          <a:pPr algn="ctr"/>
          <a:endParaRPr lang="es-GT"/>
        </a:p>
      </dgm:t>
    </dgm:pt>
    <dgm:pt modelId="{19686848-D222-4D94-860B-9C9F8BA6A60D}" type="sibTrans" cxnId="{6B5C3DFA-0F39-42C0-B889-098DC0BD323E}">
      <dgm:prSet/>
      <dgm:spPr/>
      <dgm:t>
        <a:bodyPr/>
        <a:lstStyle/>
        <a:p>
          <a:pPr algn="ctr"/>
          <a:endParaRPr lang="es-GT"/>
        </a:p>
      </dgm:t>
    </dgm:pt>
    <dgm:pt modelId="{26608FCF-97B0-481E-95CA-E8132869C8F0}">
      <dgm:prSet phldrT="[Texto]"/>
      <dgm:spPr/>
      <dgm:t>
        <a:bodyPr/>
        <a:lstStyle/>
        <a:p>
          <a:pPr algn="ctr"/>
          <a:r>
            <a:rPr lang="es-GT"/>
            <a:t>Estudiantes de primaria</a:t>
          </a:r>
        </a:p>
      </dgm:t>
    </dgm:pt>
    <dgm:pt modelId="{DDF62CC4-C846-4C0A-AF2F-C68F8FE5919B}" type="parTrans" cxnId="{4ACD0FC4-ABBD-4A81-ABE1-B2E435880235}">
      <dgm:prSet/>
      <dgm:spPr/>
      <dgm:t>
        <a:bodyPr/>
        <a:lstStyle/>
        <a:p>
          <a:pPr algn="ctr"/>
          <a:endParaRPr lang="es-GT"/>
        </a:p>
      </dgm:t>
    </dgm:pt>
    <dgm:pt modelId="{4D371F27-1090-4AFD-87F7-142FF5423104}" type="sibTrans" cxnId="{4ACD0FC4-ABBD-4A81-ABE1-B2E435880235}">
      <dgm:prSet/>
      <dgm:spPr/>
      <dgm:t>
        <a:bodyPr/>
        <a:lstStyle/>
        <a:p>
          <a:pPr algn="ctr"/>
          <a:endParaRPr lang="es-GT"/>
        </a:p>
      </dgm:t>
    </dgm:pt>
    <dgm:pt modelId="{FEBC822D-58B8-4A8F-A751-A59332D28F34}">
      <dgm:prSet phldrT="[Texto]"/>
      <dgm:spPr/>
      <dgm:t>
        <a:bodyPr/>
        <a:lstStyle/>
        <a:p>
          <a:pPr algn="ctr"/>
          <a:r>
            <a:rPr lang="es-GT"/>
            <a:t>Servicios generales</a:t>
          </a:r>
        </a:p>
      </dgm:t>
    </dgm:pt>
    <dgm:pt modelId="{34BC9B99-0BEC-4003-8FB4-CE4116E2D38F}" type="parTrans" cxnId="{68BAF1F5-AC24-438F-9F03-3F5CF53C8CD1}">
      <dgm:prSet/>
      <dgm:spPr/>
      <dgm:t>
        <a:bodyPr/>
        <a:lstStyle/>
        <a:p>
          <a:pPr algn="ctr"/>
          <a:endParaRPr lang="es-GT"/>
        </a:p>
      </dgm:t>
    </dgm:pt>
    <dgm:pt modelId="{AC6AD893-E5FB-4CD2-8D5E-F85E3779C02D}" type="sibTrans" cxnId="{68BAF1F5-AC24-438F-9F03-3F5CF53C8CD1}">
      <dgm:prSet/>
      <dgm:spPr/>
      <dgm:t>
        <a:bodyPr/>
        <a:lstStyle/>
        <a:p>
          <a:pPr algn="ctr"/>
          <a:endParaRPr lang="es-GT"/>
        </a:p>
      </dgm:t>
    </dgm:pt>
    <dgm:pt modelId="{23B155CA-0D63-4B65-A3F6-CF10820C9BE9}">
      <dgm:prSet phldrT="[Texto]"/>
      <dgm:spPr/>
      <dgm:t>
        <a:bodyPr/>
        <a:lstStyle/>
        <a:p>
          <a:pPr algn="ctr"/>
          <a:r>
            <a:rPr lang="es-GT"/>
            <a:t>Mantenimiento y limpieza</a:t>
          </a:r>
        </a:p>
      </dgm:t>
    </dgm:pt>
    <dgm:pt modelId="{DBBE9B2B-B300-4D06-B980-7FBDE55C2766}" type="parTrans" cxnId="{C741C145-73D7-4647-A963-EC4B5C13C41C}">
      <dgm:prSet/>
      <dgm:spPr/>
      <dgm:t>
        <a:bodyPr/>
        <a:lstStyle/>
        <a:p>
          <a:pPr algn="ctr"/>
          <a:endParaRPr lang="es-GT"/>
        </a:p>
      </dgm:t>
    </dgm:pt>
    <dgm:pt modelId="{35F5FEC2-DB91-4DC7-9613-09D8579E8BDA}" type="sibTrans" cxnId="{C741C145-73D7-4647-A963-EC4B5C13C41C}">
      <dgm:prSet/>
      <dgm:spPr/>
      <dgm:t>
        <a:bodyPr/>
        <a:lstStyle/>
        <a:p>
          <a:pPr algn="ctr"/>
          <a:endParaRPr lang="es-GT"/>
        </a:p>
      </dgm:t>
    </dgm:pt>
    <dgm:pt modelId="{5CEBBC5F-C748-4B00-902D-63470A082C66}">
      <dgm:prSet phldrT="[Texto]"/>
      <dgm:spPr/>
      <dgm:t>
        <a:bodyPr/>
        <a:lstStyle/>
        <a:p>
          <a:pPr algn="ctr"/>
          <a:r>
            <a:rPr lang="es-GT"/>
            <a:t>OPF </a:t>
          </a:r>
        </a:p>
      </dgm:t>
    </dgm:pt>
    <dgm:pt modelId="{8B077824-3C74-490F-838B-4635E4E17853}" type="parTrans" cxnId="{2F19D64D-6FA3-4368-840F-395943FE954F}">
      <dgm:prSet/>
      <dgm:spPr/>
      <dgm:t>
        <a:bodyPr/>
        <a:lstStyle/>
        <a:p>
          <a:pPr algn="ctr"/>
          <a:endParaRPr lang="es-GT"/>
        </a:p>
      </dgm:t>
    </dgm:pt>
    <dgm:pt modelId="{8965812C-4175-4C1A-B097-7DF7A598D32E}" type="sibTrans" cxnId="{2F19D64D-6FA3-4368-840F-395943FE954F}">
      <dgm:prSet/>
      <dgm:spPr/>
      <dgm:t>
        <a:bodyPr/>
        <a:lstStyle/>
        <a:p>
          <a:pPr algn="ctr"/>
          <a:endParaRPr lang="es-GT"/>
        </a:p>
      </dgm:t>
    </dgm:pt>
    <dgm:pt modelId="{C059923E-48A6-46C6-A57E-B9022ECD0721}" type="pres">
      <dgm:prSet presAssocID="{B21FC87E-17FE-4C78-8D24-06C71DAF0253}" presName="hierChild1" presStyleCnt="0">
        <dgm:presLayoutVars>
          <dgm:chPref val="1"/>
          <dgm:dir/>
          <dgm:animOne val="branch"/>
          <dgm:animLvl val="lvl"/>
          <dgm:resizeHandles/>
        </dgm:presLayoutVars>
      </dgm:prSet>
      <dgm:spPr/>
    </dgm:pt>
    <dgm:pt modelId="{7C360E68-39F2-40F0-B87D-9F96862C50AE}" type="pres">
      <dgm:prSet presAssocID="{37CE43E9-3A66-40ED-BBB5-9DC3688B6D67}" presName="hierRoot1" presStyleCnt="0"/>
      <dgm:spPr/>
    </dgm:pt>
    <dgm:pt modelId="{8617FDFA-0DB9-4F94-9AA6-AF4CE8381EED}" type="pres">
      <dgm:prSet presAssocID="{37CE43E9-3A66-40ED-BBB5-9DC3688B6D67}" presName="composite" presStyleCnt="0"/>
      <dgm:spPr/>
    </dgm:pt>
    <dgm:pt modelId="{2084C468-2661-4691-A4A8-7BE2D58B7DDA}" type="pres">
      <dgm:prSet presAssocID="{37CE43E9-3A66-40ED-BBB5-9DC3688B6D67}" presName="background" presStyleLbl="node0" presStyleIdx="0" presStyleCnt="1"/>
      <dgm:spPr/>
    </dgm:pt>
    <dgm:pt modelId="{5B863425-783B-408A-A9BB-CD958212A061}" type="pres">
      <dgm:prSet presAssocID="{37CE43E9-3A66-40ED-BBB5-9DC3688B6D67}" presName="text" presStyleLbl="fgAcc0" presStyleIdx="0" presStyleCnt="1">
        <dgm:presLayoutVars>
          <dgm:chPref val="3"/>
        </dgm:presLayoutVars>
      </dgm:prSet>
      <dgm:spPr/>
    </dgm:pt>
    <dgm:pt modelId="{F2AC8140-77AC-4470-8B8E-3116D578E115}" type="pres">
      <dgm:prSet presAssocID="{37CE43E9-3A66-40ED-BBB5-9DC3688B6D67}" presName="hierChild2" presStyleCnt="0"/>
      <dgm:spPr/>
    </dgm:pt>
    <dgm:pt modelId="{E1907DB5-8B68-49DC-9C83-40CDC5D362A3}" type="pres">
      <dgm:prSet presAssocID="{0746B36E-4342-4296-BDCC-E16D07E10AA5}" presName="Name10" presStyleLbl="parChTrans1D2" presStyleIdx="0" presStyleCnt="3"/>
      <dgm:spPr/>
    </dgm:pt>
    <dgm:pt modelId="{28D840E3-10F4-4215-8D46-76AD308D4D0D}" type="pres">
      <dgm:prSet presAssocID="{299F7140-3623-43D5-A0F3-E35F52D3216A}" presName="hierRoot2" presStyleCnt="0"/>
      <dgm:spPr/>
    </dgm:pt>
    <dgm:pt modelId="{4D65AA0D-AA2E-46D8-86E5-7F32F32E6B18}" type="pres">
      <dgm:prSet presAssocID="{299F7140-3623-43D5-A0F3-E35F52D3216A}" presName="composite2" presStyleCnt="0"/>
      <dgm:spPr/>
    </dgm:pt>
    <dgm:pt modelId="{3F2DB61C-F535-4F82-9AC2-FADA20F6A09C}" type="pres">
      <dgm:prSet presAssocID="{299F7140-3623-43D5-A0F3-E35F52D3216A}" presName="background2" presStyleLbl="node2" presStyleIdx="0" presStyleCnt="3"/>
      <dgm:spPr/>
    </dgm:pt>
    <dgm:pt modelId="{54484D6A-62D9-40F6-B2F2-05A2DD2B9724}" type="pres">
      <dgm:prSet presAssocID="{299F7140-3623-43D5-A0F3-E35F52D3216A}" presName="text2" presStyleLbl="fgAcc2" presStyleIdx="0" presStyleCnt="3">
        <dgm:presLayoutVars>
          <dgm:chPref val="3"/>
        </dgm:presLayoutVars>
      </dgm:prSet>
      <dgm:spPr/>
    </dgm:pt>
    <dgm:pt modelId="{901AF65D-DF2C-44C8-B4CB-C6AC12E48022}" type="pres">
      <dgm:prSet presAssocID="{299F7140-3623-43D5-A0F3-E35F52D3216A}" presName="hierChild3" presStyleCnt="0"/>
      <dgm:spPr/>
    </dgm:pt>
    <dgm:pt modelId="{C9B4A154-979C-43DE-85BE-887C87A0BE5B}" type="pres">
      <dgm:prSet presAssocID="{C8A5FE9B-4592-4C42-9D1E-69627B15529D}" presName="Name17" presStyleLbl="parChTrans1D3" presStyleIdx="0" presStyleCnt="3"/>
      <dgm:spPr/>
    </dgm:pt>
    <dgm:pt modelId="{98284262-87D5-468C-8093-635D0DBBF63C}" type="pres">
      <dgm:prSet presAssocID="{35D28DC7-EF62-4074-9BDB-4C4FE7009B6A}" presName="hierRoot3" presStyleCnt="0"/>
      <dgm:spPr/>
    </dgm:pt>
    <dgm:pt modelId="{90CD3977-1347-420A-B9F3-71CAE09A880C}" type="pres">
      <dgm:prSet presAssocID="{35D28DC7-EF62-4074-9BDB-4C4FE7009B6A}" presName="composite3" presStyleCnt="0"/>
      <dgm:spPr/>
    </dgm:pt>
    <dgm:pt modelId="{BB850655-6D54-4E83-B519-8E1890A61378}" type="pres">
      <dgm:prSet presAssocID="{35D28DC7-EF62-4074-9BDB-4C4FE7009B6A}" presName="background3" presStyleLbl="node3" presStyleIdx="0" presStyleCnt="3"/>
      <dgm:spPr/>
    </dgm:pt>
    <dgm:pt modelId="{005EFA82-395A-445C-B1FF-B747DBF93845}" type="pres">
      <dgm:prSet presAssocID="{35D28DC7-EF62-4074-9BDB-4C4FE7009B6A}" presName="text3" presStyleLbl="fgAcc3" presStyleIdx="0" presStyleCnt="3" custLinFactNeighborX="25472" custLinFactNeighborY="-4862">
        <dgm:presLayoutVars>
          <dgm:chPref val="3"/>
        </dgm:presLayoutVars>
      </dgm:prSet>
      <dgm:spPr/>
    </dgm:pt>
    <dgm:pt modelId="{8252628B-AF93-4964-9D3A-835AC272A61C}" type="pres">
      <dgm:prSet presAssocID="{35D28DC7-EF62-4074-9BDB-4C4FE7009B6A}" presName="hierChild4" presStyleCnt="0"/>
      <dgm:spPr/>
    </dgm:pt>
    <dgm:pt modelId="{71FD8611-0712-4486-B5B0-3A07EA3A9068}" type="pres">
      <dgm:prSet presAssocID="{DDF62CC4-C846-4C0A-AF2F-C68F8FE5919B}" presName="Name17" presStyleLbl="parChTrans1D3" presStyleIdx="1" presStyleCnt="3"/>
      <dgm:spPr/>
    </dgm:pt>
    <dgm:pt modelId="{3A56C89D-32B5-456E-B189-6EB3831A1462}" type="pres">
      <dgm:prSet presAssocID="{26608FCF-97B0-481E-95CA-E8132869C8F0}" presName="hierRoot3" presStyleCnt="0"/>
      <dgm:spPr/>
    </dgm:pt>
    <dgm:pt modelId="{F2293D0F-F7DD-4256-9636-BD573F03F51C}" type="pres">
      <dgm:prSet presAssocID="{26608FCF-97B0-481E-95CA-E8132869C8F0}" presName="composite3" presStyleCnt="0"/>
      <dgm:spPr/>
    </dgm:pt>
    <dgm:pt modelId="{153C266B-CE23-459F-A7F7-56D18ACFB7DB}" type="pres">
      <dgm:prSet presAssocID="{26608FCF-97B0-481E-95CA-E8132869C8F0}" presName="background3" presStyleLbl="node3" presStyleIdx="1" presStyleCnt="3"/>
      <dgm:spPr/>
    </dgm:pt>
    <dgm:pt modelId="{9634417C-056C-4DF2-951E-956873A21C58}" type="pres">
      <dgm:prSet presAssocID="{26608FCF-97B0-481E-95CA-E8132869C8F0}" presName="text3" presStyleLbl="fgAcc3" presStyleIdx="1" presStyleCnt="3" custLinFactNeighborX="38594" custLinFactNeighborY="-1216">
        <dgm:presLayoutVars>
          <dgm:chPref val="3"/>
        </dgm:presLayoutVars>
      </dgm:prSet>
      <dgm:spPr/>
    </dgm:pt>
    <dgm:pt modelId="{E163CFCA-2041-4E9E-89E4-060118839F77}" type="pres">
      <dgm:prSet presAssocID="{26608FCF-97B0-481E-95CA-E8132869C8F0}" presName="hierChild4" presStyleCnt="0"/>
      <dgm:spPr/>
    </dgm:pt>
    <dgm:pt modelId="{2741D994-23C0-4107-AD0C-B1CB9303802E}" type="pres">
      <dgm:prSet presAssocID="{8B077824-3C74-490F-838B-4635E4E17853}" presName="Name10" presStyleLbl="parChTrans1D2" presStyleIdx="1" presStyleCnt="3"/>
      <dgm:spPr/>
    </dgm:pt>
    <dgm:pt modelId="{E2333996-6EEF-4697-BB06-27A0840D4984}" type="pres">
      <dgm:prSet presAssocID="{5CEBBC5F-C748-4B00-902D-63470A082C66}" presName="hierRoot2" presStyleCnt="0"/>
      <dgm:spPr/>
    </dgm:pt>
    <dgm:pt modelId="{4C779E4F-AD07-4AFD-96C0-E7412E8C7049}" type="pres">
      <dgm:prSet presAssocID="{5CEBBC5F-C748-4B00-902D-63470A082C66}" presName="composite2" presStyleCnt="0"/>
      <dgm:spPr/>
    </dgm:pt>
    <dgm:pt modelId="{40FB1AE5-8BCA-4EAB-9D04-4AFA47EA9D81}" type="pres">
      <dgm:prSet presAssocID="{5CEBBC5F-C748-4B00-902D-63470A082C66}" presName="background2" presStyleLbl="node2" presStyleIdx="1" presStyleCnt="3"/>
      <dgm:spPr/>
    </dgm:pt>
    <dgm:pt modelId="{95EE0662-231F-4090-8F62-B96653F72B5E}" type="pres">
      <dgm:prSet presAssocID="{5CEBBC5F-C748-4B00-902D-63470A082C66}" presName="text2" presStyleLbl="fgAcc2" presStyleIdx="1" presStyleCnt="3">
        <dgm:presLayoutVars>
          <dgm:chPref val="3"/>
        </dgm:presLayoutVars>
      </dgm:prSet>
      <dgm:spPr/>
    </dgm:pt>
    <dgm:pt modelId="{016C815D-1271-4A8D-B605-A62A849450AC}" type="pres">
      <dgm:prSet presAssocID="{5CEBBC5F-C748-4B00-902D-63470A082C66}" presName="hierChild3" presStyleCnt="0"/>
      <dgm:spPr/>
    </dgm:pt>
    <dgm:pt modelId="{11C8BEE3-393B-4A20-BF5D-D191B8C417FD}" type="pres">
      <dgm:prSet presAssocID="{34BC9B99-0BEC-4003-8FB4-CE4116E2D38F}" presName="Name10" presStyleLbl="parChTrans1D2" presStyleIdx="2" presStyleCnt="3"/>
      <dgm:spPr/>
    </dgm:pt>
    <dgm:pt modelId="{CCA1DEEC-F880-4BC4-9F73-7067DCEA3562}" type="pres">
      <dgm:prSet presAssocID="{FEBC822D-58B8-4A8F-A751-A59332D28F34}" presName="hierRoot2" presStyleCnt="0"/>
      <dgm:spPr/>
    </dgm:pt>
    <dgm:pt modelId="{3F456F43-5B46-4A1F-A2FA-5994010A174A}" type="pres">
      <dgm:prSet presAssocID="{FEBC822D-58B8-4A8F-A751-A59332D28F34}" presName="composite2" presStyleCnt="0"/>
      <dgm:spPr/>
    </dgm:pt>
    <dgm:pt modelId="{2033F230-0676-41B0-903D-2F8FF04E326D}" type="pres">
      <dgm:prSet presAssocID="{FEBC822D-58B8-4A8F-A751-A59332D28F34}" presName="background2" presStyleLbl="node2" presStyleIdx="2" presStyleCnt="3"/>
      <dgm:spPr/>
    </dgm:pt>
    <dgm:pt modelId="{31698A6C-738A-4565-B6A1-E557B0B11C5F}" type="pres">
      <dgm:prSet presAssocID="{FEBC822D-58B8-4A8F-A751-A59332D28F34}" presName="text2" presStyleLbl="fgAcc2" presStyleIdx="2" presStyleCnt="3">
        <dgm:presLayoutVars>
          <dgm:chPref val="3"/>
        </dgm:presLayoutVars>
      </dgm:prSet>
      <dgm:spPr/>
    </dgm:pt>
    <dgm:pt modelId="{A7717463-4BEA-47AB-A364-9820260B41DF}" type="pres">
      <dgm:prSet presAssocID="{FEBC822D-58B8-4A8F-A751-A59332D28F34}" presName="hierChild3" presStyleCnt="0"/>
      <dgm:spPr/>
    </dgm:pt>
    <dgm:pt modelId="{1DBC5350-6C49-4D5D-B5DB-20C05865BC33}" type="pres">
      <dgm:prSet presAssocID="{DBBE9B2B-B300-4D06-B980-7FBDE55C2766}" presName="Name17" presStyleLbl="parChTrans1D3" presStyleIdx="2" presStyleCnt="3"/>
      <dgm:spPr/>
    </dgm:pt>
    <dgm:pt modelId="{08271D66-1B4B-4FBF-BD57-DE764237ADD5}" type="pres">
      <dgm:prSet presAssocID="{23B155CA-0D63-4B65-A3F6-CF10820C9BE9}" presName="hierRoot3" presStyleCnt="0"/>
      <dgm:spPr/>
    </dgm:pt>
    <dgm:pt modelId="{F89D6F26-2417-4360-8062-EB4C1ED79233}" type="pres">
      <dgm:prSet presAssocID="{23B155CA-0D63-4B65-A3F6-CF10820C9BE9}" presName="composite3" presStyleCnt="0"/>
      <dgm:spPr/>
    </dgm:pt>
    <dgm:pt modelId="{9E8A719C-DDC0-432D-AB15-F8177D31C3AD}" type="pres">
      <dgm:prSet presAssocID="{23B155CA-0D63-4B65-A3F6-CF10820C9BE9}" presName="background3" presStyleLbl="node3" presStyleIdx="2" presStyleCnt="3"/>
      <dgm:spPr/>
    </dgm:pt>
    <dgm:pt modelId="{CDE46F75-236A-41EC-BE64-8B4F84A67582}" type="pres">
      <dgm:prSet presAssocID="{23B155CA-0D63-4B65-A3F6-CF10820C9BE9}" presName="text3" presStyleLbl="fgAcc3" presStyleIdx="2" presStyleCnt="3" custLinFactNeighborX="13777" custLinFactNeighborY="-3668">
        <dgm:presLayoutVars>
          <dgm:chPref val="3"/>
        </dgm:presLayoutVars>
      </dgm:prSet>
      <dgm:spPr/>
    </dgm:pt>
    <dgm:pt modelId="{E9AEFDF3-C94E-4A56-8DC0-1075CF33ADE0}" type="pres">
      <dgm:prSet presAssocID="{23B155CA-0D63-4B65-A3F6-CF10820C9BE9}" presName="hierChild4" presStyleCnt="0"/>
      <dgm:spPr/>
    </dgm:pt>
  </dgm:ptLst>
  <dgm:cxnLst>
    <dgm:cxn modelId="{ECA9A513-FFBF-4BC0-982D-B310614BF90F}" type="presOf" srcId="{23B155CA-0D63-4B65-A3F6-CF10820C9BE9}" destId="{CDE46F75-236A-41EC-BE64-8B4F84A67582}" srcOrd="0" destOrd="0" presId="urn:microsoft.com/office/officeart/2005/8/layout/hierarchy1"/>
    <dgm:cxn modelId="{EAD2B217-AF60-4DFA-AEE2-8842024AAB3D}" type="presOf" srcId="{DBBE9B2B-B300-4D06-B980-7FBDE55C2766}" destId="{1DBC5350-6C49-4D5D-B5DB-20C05865BC33}" srcOrd="0" destOrd="0" presId="urn:microsoft.com/office/officeart/2005/8/layout/hierarchy1"/>
    <dgm:cxn modelId="{CADE6D1F-D444-4CDB-BCBF-3979E5406099}" type="presOf" srcId="{5CEBBC5F-C748-4B00-902D-63470A082C66}" destId="{95EE0662-231F-4090-8F62-B96653F72B5E}" srcOrd="0" destOrd="0" presId="urn:microsoft.com/office/officeart/2005/8/layout/hierarchy1"/>
    <dgm:cxn modelId="{CD333726-DE27-4747-90E9-6AB194A213F5}" type="presOf" srcId="{299F7140-3623-43D5-A0F3-E35F52D3216A}" destId="{54484D6A-62D9-40F6-B2F2-05A2DD2B9724}" srcOrd="0" destOrd="0" presId="urn:microsoft.com/office/officeart/2005/8/layout/hierarchy1"/>
    <dgm:cxn modelId="{C4A02728-8FF1-495C-AC2C-BF8CFF81C3D3}" type="presOf" srcId="{34BC9B99-0BEC-4003-8FB4-CE4116E2D38F}" destId="{11C8BEE3-393B-4A20-BF5D-D191B8C417FD}" srcOrd="0" destOrd="0" presId="urn:microsoft.com/office/officeart/2005/8/layout/hierarchy1"/>
    <dgm:cxn modelId="{C741C145-73D7-4647-A963-EC4B5C13C41C}" srcId="{FEBC822D-58B8-4A8F-A751-A59332D28F34}" destId="{23B155CA-0D63-4B65-A3F6-CF10820C9BE9}" srcOrd="0" destOrd="0" parTransId="{DBBE9B2B-B300-4D06-B980-7FBDE55C2766}" sibTransId="{35F5FEC2-DB91-4DC7-9613-09D8579E8BDA}"/>
    <dgm:cxn modelId="{6F5BC169-7286-49D3-9AA8-216C136879F7}" type="presOf" srcId="{26608FCF-97B0-481E-95CA-E8132869C8F0}" destId="{9634417C-056C-4DF2-951E-956873A21C58}" srcOrd="0" destOrd="0" presId="urn:microsoft.com/office/officeart/2005/8/layout/hierarchy1"/>
    <dgm:cxn modelId="{A59C4B4B-D85D-4903-9DE2-A9950DAE271D}" type="presOf" srcId="{37CE43E9-3A66-40ED-BBB5-9DC3688B6D67}" destId="{5B863425-783B-408A-A9BB-CD958212A061}" srcOrd="0" destOrd="0" presId="urn:microsoft.com/office/officeart/2005/8/layout/hierarchy1"/>
    <dgm:cxn modelId="{D8ABB24C-AA3C-402D-A4F2-B0BEF437B466}" type="presOf" srcId="{35D28DC7-EF62-4074-9BDB-4C4FE7009B6A}" destId="{005EFA82-395A-445C-B1FF-B747DBF93845}" srcOrd="0" destOrd="0" presId="urn:microsoft.com/office/officeart/2005/8/layout/hierarchy1"/>
    <dgm:cxn modelId="{2F19D64D-6FA3-4368-840F-395943FE954F}" srcId="{37CE43E9-3A66-40ED-BBB5-9DC3688B6D67}" destId="{5CEBBC5F-C748-4B00-902D-63470A082C66}" srcOrd="1" destOrd="0" parTransId="{8B077824-3C74-490F-838B-4635E4E17853}" sibTransId="{8965812C-4175-4C1A-B097-7DF7A598D32E}"/>
    <dgm:cxn modelId="{8B82E96D-4202-4836-B8BA-DC9518BBEF07}" type="presOf" srcId="{B21FC87E-17FE-4C78-8D24-06C71DAF0253}" destId="{C059923E-48A6-46C6-A57E-B9022ECD0721}" srcOrd="0" destOrd="0" presId="urn:microsoft.com/office/officeart/2005/8/layout/hierarchy1"/>
    <dgm:cxn modelId="{F8AA154E-FB79-4377-9E11-934D73360EF4}" type="presOf" srcId="{8B077824-3C74-490F-838B-4635E4E17853}" destId="{2741D994-23C0-4107-AD0C-B1CB9303802E}" srcOrd="0" destOrd="0" presId="urn:microsoft.com/office/officeart/2005/8/layout/hierarchy1"/>
    <dgm:cxn modelId="{53B6637B-9299-4E43-8B04-256A47190288}" type="presOf" srcId="{C8A5FE9B-4592-4C42-9D1E-69627B15529D}" destId="{C9B4A154-979C-43DE-85BE-887C87A0BE5B}" srcOrd="0" destOrd="0" presId="urn:microsoft.com/office/officeart/2005/8/layout/hierarchy1"/>
    <dgm:cxn modelId="{80127B98-8F58-4B99-88A1-BF89A631BC8E}" type="presOf" srcId="{0746B36E-4342-4296-BDCC-E16D07E10AA5}" destId="{E1907DB5-8B68-49DC-9C83-40CDC5D362A3}" srcOrd="0" destOrd="0" presId="urn:microsoft.com/office/officeart/2005/8/layout/hierarchy1"/>
    <dgm:cxn modelId="{F94D1EA9-FF08-445D-9FB7-B707481936F3}" srcId="{37CE43E9-3A66-40ED-BBB5-9DC3688B6D67}" destId="{299F7140-3623-43D5-A0F3-E35F52D3216A}" srcOrd="0" destOrd="0" parTransId="{0746B36E-4342-4296-BDCC-E16D07E10AA5}" sibTransId="{73C41645-E051-4680-9C83-2384EA01E6C3}"/>
    <dgm:cxn modelId="{901898BB-5E78-45A7-9EC6-041CDAB3A3C2}" type="presOf" srcId="{FEBC822D-58B8-4A8F-A751-A59332D28F34}" destId="{31698A6C-738A-4565-B6A1-E557B0B11C5F}" srcOrd="0" destOrd="0" presId="urn:microsoft.com/office/officeart/2005/8/layout/hierarchy1"/>
    <dgm:cxn modelId="{A2CF74BF-6062-4354-A486-6B7CF65358AB}" type="presOf" srcId="{DDF62CC4-C846-4C0A-AF2F-C68F8FE5919B}" destId="{71FD8611-0712-4486-B5B0-3A07EA3A9068}" srcOrd="0" destOrd="0" presId="urn:microsoft.com/office/officeart/2005/8/layout/hierarchy1"/>
    <dgm:cxn modelId="{4ACD0FC4-ABBD-4A81-ABE1-B2E435880235}" srcId="{299F7140-3623-43D5-A0F3-E35F52D3216A}" destId="{26608FCF-97B0-481E-95CA-E8132869C8F0}" srcOrd="1" destOrd="0" parTransId="{DDF62CC4-C846-4C0A-AF2F-C68F8FE5919B}" sibTransId="{4D371F27-1090-4AFD-87F7-142FF5423104}"/>
    <dgm:cxn modelId="{8DE645DD-048D-4E16-BF0D-87A7321A5541}" srcId="{B21FC87E-17FE-4C78-8D24-06C71DAF0253}" destId="{37CE43E9-3A66-40ED-BBB5-9DC3688B6D67}" srcOrd="0" destOrd="0" parTransId="{8C22585F-69A6-4666-B782-394FF7485504}" sibTransId="{7B3533AE-3D75-4102-994A-1A3D4BA76FBF}"/>
    <dgm:cxn modelId="{68BAF1F5-AC24-438F-9F03-3F5CF53C8CD1}" srcId="{37CE43E9-3A66-40ED-BBB5-9DC3688B6D67}" destId="{FEBC822D-58B8-4A8F-A751-A59332D28F34}" srcOrd="2" destOrd="0" parTransId="{34BC9B99-0BEC-4003-8FB4-CE4116E2D38F}" sibTransId="{AC6AD893-E5FB-4CD2-8D5E-F85E3779C02D}"/>
    <dgm:cxn modelId="{6B5C3DFA-0F39-42C0-B889-098DC0BD323E}" srcId="{299F7140-3623-43D5-A0F3-E35F52D3216A}" destId="{35D28DC7-EF62-4074-9BDB-4C4FE7009B6A}" srcOrd="0" destOrd="0" parTransId="{C8A5FE9B-4592-4C42-9D1E-69627B15529D}" sibTransId="{19686848-D222-4D94-860B-9C9F8BA6A60D}"/>
    <dgm:cxn modelId="{2AE3F9BC-60A2-4E9F-88F7-0571F905DD03}" type="presParOf" srcId="{C059923E-48A6-46C6-A57E-B9022ECD0721}" destId="{7C360E68-39F2-40F0-B87D-9F96862C50AE}" srcOrd="0" destOrd="0" presId="urn:microsoft.com/office/officeart/2005/8/layout/hierarchy1"/>
    <dgm:cxn modelId="{C626F036-85AD-45EC-A41B-00ED414F9A8B}" type="presParOf" srcId="{7C360E68-39F2-40F0-B87D-9F96862C50AE}" destId="{8617FDFA-0DB9-4F94-9AA6-AF4CE8381EED}" srcOrd="0" destOrd="0" presId="urn:microsoft.com/office/officeart/2005/8/layout/hierarchy1"/>
    <dgm:cxn modelId="{BB936410-E261-4158-B9A9-97220ADC3CAF}" type="presParOf" srcId="{8617FDFA-0DB9-4F94-9AA6-AF4CE8381EED}" destId="{2084C468-2661-4691-A4A8-7BE2D58B7DDA}" srcOrd="0" destOrd="0" presId="urn:microsoft.com/office/officeart/2005/8/layout/hierarchy1"/>
    <dgm:cxn modelId="{78E0CE92-CF43-4A72-A639-43825107A283}" type="presParOf" srcId="{8617FDFA-0DB9-4F94-9AA6-AF4CE8381EED}" destId="{5B863425-783B-408A-A9BB-CD958212A061}" srcOrd="1" destOrd="0" presId="urn:microsoft.com/office/officeart/2005/8/layout/hierarchy1"/>
    <dgm:cxn modelId="{52A3B356-E680-4EC7-BC56-324E315D81A9}" type="presParOf" srcId="{7C360E68-39F2-40F0-B87D-9F96862C50AE}" destId="{F2AC8140-77AC-4470-8B8E-3116D578E115}" srcOrd="1" destOrd="0" presId="urn:microsoft.com/office/officeart/2005/8/layout/hierarchy1"/>
    <dgm:cxn modelId="{3E29D80C-3BD5-4B99-9C9B-20509C926026}" type="presParOf" srcId="{F2AC8140-77AC-4470-8B8E-3116D578E115}" destId="{E1907DB5-8B68-49DC-9C83-40CDC5D362A3}" srcOrd="0" destOrd="0" presId="urn:microsoft.com/office/officeart/2005/8/layout/hierarchy1"/>
    <dgm:cxn modelId="{D2C21D6E-5773-46E0-AD4F-7BB7C44E9061}" type="presParOf" srcId="{F2AC8140-77AC-4470-8B8E-3116D578E115}" destId="{28D840E3-10F4-4215-8D46-76AD308D4D0D}" srcOrd="1" destOrd="0" presId="urn:microsoft.com/office/officeart/2005/8/layout/hierarchy1"/>
    <dgm:cxn modelId="{F043427E-9CE0-4BF7-8337-88CBE93A9C86}" type="presParOf" srcId="{28D840E3-10F4-4215-8D46-76AD308D4D0D}" destId="{4D65AA0D-AA2E-46D8-86E5-7F32F32E6B18}" srcOrd="0" destOrd="0" presId="urn:microsoft.com/office/officeart/2005/8/layout/hierarchy1"/>
    <dgm:cxn modelId="{8E1A0CC8-095E-4FD0-A738-091994706EFB}" type="presParOf" srcId="{4D65AA0D-AA2E-46D8-86E5-7F32F32E6B18}" destId="{3F2DB61C-F535-4F82-9AC2-FADA20F6A09C}" srcOrd="0" destOrd="0" presId="urn:microsoft.com/office/officeart/2005/8/layout/hierarchy1"/>
    <dgm:cxn modelId="{B5192E90-2C06-4AB3-85C8-3D5397F1C39F}" type="presParOf" srcId="{4D65AA0D-AA2E-46D8-86E5-7F32F32E6B18}" destId="{54484D6A-62D9-40F6-B2F2-05A2DD2B9724}" srcOrd="1" destOrd="0" presId="urn:microsoft.com/office/officeart/2005/8/layout/hierarchy1"/>
    <dgm:cxn modelId="{34C2DBB4-EFDD-4E61-8A39-6F455F651C25}" type="presParOf" srcId="{28D840E3-10F4-4215-8D46-76AD308D4D0D}" destId="{901AF65D-DF2C-44C8-B4CB-C6AC12E48022}" srcOrd="1" destOrd="0" presId="urn:microsoft.com/office/officeart/2005/8/layout/hierarchy1"/>
    <dgm:cxn modelId="{A99B34C8-B631-4DCD-ACE1-FE2EEEFA0120}" type="presParOf" srcId="{901AF65D-DF2C-44C8-B4CB-C6AC12E48022}" destId="{C9B4A154-979C-43DE-85BE-887C87A0BE5B}" srcOrd="0" destOrd="0" presId="urn:microsoft.com/office/officeart/2005/8/layout/hierarchy1"/>
    <dgm:cxn modelId="{76E5BC23-5CE9-450C-9001-9818643AFF46}" type="presParOf" srcId="{901AF65D-DF2C-44C8-B4CB-C6AC12E48022}" destId="{98284262-87D5-468C-8093-635D0DBBF63C}" srcOrd="1" destOrd="0" presId="urn:microsoft.com/office/officeart/2005/8/layout/hierarchy1"/>
    <dgm:cxn modelId="{C1DF9E03-AC7A-4290-91D2-DD01D8D2B00A}" type="presParOf" srcId="{98284262-87D5-468C-8093-635D0DBBF63C}" destId="{90CD3977-1347-420A-B9F3-71CAE09A880C}" srcOrd="0" destOrd="0" presId="urn:microsoft.com/office/officeart/2005/8/layout/hierarchy1"/>
    <dgm:cxn modelId="{C835F9AA-94CF-47CB-B80A-DBC0EECF8C9F}" type="presParOf" srcId="{90CD3977-1347-420A-B9F3-71CAE09A880C}" destId="{BB850655-6D54-4E83-B519-8E1890A61378}" srcOrd="0" destOrd="0" presId="urn:microsoft.com/office/officeart/2005/8/layout/hierarchy1"/>
    <dgm:cxn modelId="{2949A33C-5D33-4346-9393-AA968761B2A5}" type="presParOf" srcId="{90CD3977-1347-420A-B9F3-71CAE09A880C}" destId="{005EFA82-395A-445C-B1FF-B747DBF93845}" srcOrd="1" destOrd="0" presId="urn:microsoft.com/office/officeart/2005/8/layout/hierarchy1"/>
    <dgm:cxn modelId="{4790C4F1-B5B7-42C7-8F00-EB23C0930CA5}" type="presParOf" srcId="{98284262-87D5-468C-8093-635D0DBBF63C}" destId="{8252628B-AF93-4964-9D3A-835AC272A61C}" srcOrd="1" destOrd="0" presId="urn:microsoft.com/office/officeart/2005/8/layout/hierarchy1"/>
    <dgm:cxn modelId="{4160F97E-FCEF-4D5A-82C1-E74DB455B48D}" type="presParOf" srcId="{901AF65D-DF2C-44C8-B4CB-C6AC12E48022}" destId="{71FD8611-0712-4486-B5B0-3A07EA3A9068}" srcOrd="2" destOrd="0" presId="urn:microsoft.com/office/officeart/2005/8/layout/hierarchy1"/>
    <dgm:cxn modelId="{EB9DF19E-222F-4454-B833-439DF58EAC5A}" type="presParOf" srcId="{901AF65D-DF2C-44C8-B4CB-C6AC12E48022}" destId="{3A56C89D-32B5-456E-B189-6EB3831A1462}" srcOrd="3" destOrd="0" presId="urn:microsoft.com/office/officeart/2005/8/layout/hierarchy1"/>
    <dgm:cxn modelId="{78759BF4-2DAF-4972-A21B-27596240C3D5}" type="presParOf" srcId="{3A56C89D-32B5-456E-B189-6EB3831A1462}" destId="{F2293D0F-F7DD-4256-9636-BD573F03F51C}" srcOrd="0" destOrd="0" presId="urn:microsoft.com/office/officeart/2005/8/layout/hierarchy1"/>
    <dgm:cxn modelId="{CFE771C5-0A98-44DB-BCE3-E6E487A2AC9F}" type="presParOf" srcId="{F2293D0F-F7DD-4256-9636-BD573F03F51C}" destId="{153C266B-CE23-459F-A7F7-56D18ACFB7DB}" srcOrd="0" destOrd="0" presId="urn:microsoft.com/office/officeart/2005/8/layout/hierarchy1"/>
    <dgm:cxn modelId="{AF2D40A4-76F1-4AED-89E5-51482BED98AE}" type="presParOf" srcId="{F2293D0F-F7DD-4256-9636-BD573F03F51C}" destId="{9634417C-056C-4DF2-951E-956873A21C58}" srcOrd="1" destOrd="0" presId="urn:microsoft.com/office/officeart/2005/8/layout/hierarchy1"/>
    <dgm:cxn modelId="{03432825-CB61-4370-99C8-121222D843FA}" type="presParOf" srcId="{3A56C89D-32B5-456E-B189-6EB3831A1462}" destId="{E163CFCA-2041-4E9E-89E4-060118839F77}" srcOrd="1" destOrd="0" presId="urn:microsoft.com/office/officeart/2005/8/layout/hierarchy1"/>
    <dgm:cxn modelId="{C2C0B175-790B-45C5-9859-2807CB55630D}" type="presParOf" srcId="{F2AC8140-77AC-4470-8B8E-3116D578E115}" destId="{2741D994-23C0-4107-AD0C-B1CB9303802E}" srcOrd="2" destOrd="0" presId="urn:microsoft.com/office/officeart/2005/8/layout/hierarchy1"/>
    <dgm:cxn modelId="{B2331EBC-38D7-4CCB-A253-6489FC3BCDEF}" type="presParOf" srcId="{F2AC8140-77AC-4470-8B8E-3116D578E115}" destId="{E2333996-6EEF-4697-BB06-27A0840D4984}" srcOrd="3" destOrd="0" presId="urn:microsoft.com/office/officeart/2005/8/layout/hierarchy1"/>
    <dgm:cxn modelId="{850032EE-46DB-4554-BE4D-06F084009BF4}" type="presParOf" srcId="{E2333996-6EEF-4697-BB06-27A0840D4984}" destId="{4C779E4F-AD07-4AFD-96C0-E7412E8C7049}" srcOrd="0" destOrd="0" presId="urn:microsoft.com/office/officeart/2005/8/layout/hierarchy1"/>
    <dgm:cxn modelId="{68249754-8D4D-436B-81EF-0030A36D269F}" type="presParOf" srcId="{4C779E4F-AD07-4AFD-96C0-E7412E8C7049}" destId="{40FB1AE5-8BCA-4EAB-9D04-4AFA47EA9D81}" srcOrd="0" destOrd="0" presId="urn:microsoft.com/office/officeart/2005/8/layout/hierarchy1"/>
    <dgm:cxn modelId="{65F47AEB-423E-4239-BAFE-9E4D9E1A8B34}" type="presParOf" srcId="{4C779E4F-AD07-4AFD-96C0-E7412E8C7049}" destId="{95EE0662-231F-4090-8F62-B96653F72B5E}" srcOrd="1" destOrd="0" presId="urn:microsoft.com/office/officeart/2005/8/layout/hierarchy1"/>
    <dgm:cxn modelId="{576FE48C-D586-4D8A-93C2-5F3B33E7A9DC}" type="presParOf" srcId="{E2333996-6EEF-4697-BB06-27A0840D4984}" destId="{016C815D-1271-4A8D-B605-A62A849450AC}" srcOrd="1" destOrd="0" presId="urn:microsoft.com/office/officeart/2005/8/layout/hierarchy1"/>
    <dgm:cxn modelId="{900E786A-ADE6-4F48-A19A-D8C9F781273B}" type="presParOf" srcId="{F2AC8140-77AC-4470-8B8E-3116D578E115}" destId="{11C8BEE3-393B-4A20-BF5D-D191B8C417FD}" srcOrd="4" destOrd="0" presId="urn:microsoft.com/office/officeart/2005/8/layout/hierarchy1"/>
    <dgm:cxn modelId="{6E6F67AB-6AD7-4809-B288-07FB15696C5B}" type="presParOf" srcId="{F2AC8140-77AC-4470-8B8E-3116D578E115}" destId="{CCA1DEEC-F880-4BC4-9F73-7067DCEA3562}" srcOrd="5" destOrd="0" presId="urn:microsoft.com/office/officeart/2005/8/layout/hierarchy1"/>
    <dgm:cxn modelId="{C1A33E75-6D29-433A-B113-EFC0577B4674}" type="presParOf" srcId="{CCA1DEEC-F880-4BC4-9F73-7067DCEA3562}" destId="{3F456F43-5B46-4A1F-A2FA-5994010A174A}" srcOrd="0" destOrd="0" presId="urn:microsoft.com/office/officeart/2005/8/layout/hierarchy1"/>
    <dgm:cxn modelId="{549E7ED8-A94B-4C90-B17C-3ED46B17A29E}" type="presParOf" srcId="{3F456F43-5B46-4A1F-A2FA-5994010A174A}" destId="{2033F230-0676-41B0-903D-2F8FF04E326D}" srcOrd="0" destOrd="0" presId="urn:microsoft.com/office/officeart/2005/8/layout/hierarchy1"/>
    <dgm:cxn modelId="{EE76FC33-0C6C-4777-A85E-0D94DAA2E934}" type="presParOf" srcId="{3F456F43-5B46-4A1F-A2FA-5994010A174A}" destId="{31698A6C-738A-4565-B6A1-E557B0B11C5F}" srcOrd="1" destOrd="0" presId="urn:microsoft.com/office/officeart/2005/8/layout/hierarchy1"/>
    <dgm:cxn modelId="{9C6CC8D6-001D-4EFF-AAB6-1C0B5D8E3CB9}" type="presParOf" srcId="{CCA1DEEC-F880-4BC4-9F73-7067DCEA3562}" destId="{A7717463-4BEA-47AB-A364-9820260B41DF}" srcOrd="1" destOrd="0" presId="urn:microsoft.com/office/officeart/2005/8/layout/hierarchy1"/>
    <dgm:cxn modelId="{69DFF864-1439-4E42-A6C8-69FFF07077F6}" type="presParOf" srcId="{A7717463-4BEA-47AB-A364-9820260B41DF}" destId="{1DBC5350-6C49-4D5D-B5DB-20C05865BC33}" srcOrd="0" destOrd="0" presId="urn:microsoft.com/office/officeart/2005/8/layout/hierarchy1"/>
    <dgm:cxn modelId="{FC462C7C-F3C0-49D6-B4D0-59718FCDFE9C}" type="presParOf" srcId="{A7717463-4BEA-47AB-A364-9820260B41DF}" destId="{08271D66-1B4B-4FBF-BD57-DE764237ADD5}" srcOrd="1" destOrd="0" presId="urn:microsoft.com/office/officeart/2005/8/layout/hierarchy1"/>
    <dgm:cxn modelId="{DA4AE533-F4BA-41B3-A778-C33B259F8CFE}" type="presParOf" srcId="{08271D66-1B4B-4FBF-BD57-DE764237ADD5}" destId="{F89D6F26-2417-4360-8062-EB4C1ED79233}" srcOrd="0" destOrd="0" presId="urn:microsoft.com/office/officeart/2005/8/layout/hierarchy1"/>
    <dgm:cxn modelId="{931BD0A5-31D4-4BEE-9660-988F9BD95674}" type="presParOf" srcId="{F89D6F26-2417-4360-8062-EB4C1ED79233}" destId="{9E8A719C-DDC0-432D-AB15-F8177D31C3AD}" srcOrd="0" destOrd="0" presId="urn:microsoft.com/office/officeart/2005/8/layout/hierarchy1"/>
    <dgm:cxn modelId="{54B382C1-8D54-42DC-B036-370A82764500}" type="presParOf" srcId="{F89D6F26-2417-4360-8062-EB4C1ED79233}" destId="{CDE46F75-236A-41EC-BE64-8B4F84A67582}" srcOrd="1" destOrd="0" presId="urn:microsoft.com/office/officeart/2005/8/layout/hierarchy1"/>
    <dgm:cxn modelId="{82A9A3D7-96F2-4986-9821-D5F6C6C27BCA}" type="presParOf" srcId="{08271D66-1B4B-4FBF-BD57-DE764237ADD5}" destId="{E9AEFDF3-C94E-4A56-8DC0-1075CF33ADE0}"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796152-CE60-4325-82F6-F2A764C15C72}" type="doc">
      <dgm:prSet loTypeId="urn:microsoft.com/office/officeart/2005/8/layout/process3" loCatId="process" qsTypeId="urn:microsoft.com/office/officeart/2005/8/quickstyle/simple1" qsCatId="simple" csTypeId="urn:microsoft.com/office/officeart/2005/8/colors/accent3_3" csCatId="accent3" phldr="1"/>
      <dgm:spPr/>
    </dgm:pt>
    <dgm:pt modelId="{15EC1B97-361F-4312-9F88-3CB2FD946576}">
      <dgm:prSet phldrT="[Texto]"/>
      <dgm:spPr/>
      <dgm:t>
        <a:bodyPr/>
        <a:lstStyle/>
        <a:p>
          <a:pPr algn="ctr">
            <a:buFont typeface="Symbol" panose="05050102010706020507" pitchFamily="18" charset="2"/>
            <a:buChar char=""/>
          </a:pPr>
          <a:r>
            <a:rPr lang="es-MX" b="1">
              <a:solidFill>
                <a:sysClr val="windowText" lastClr="000000"/>
              </a:solidFill>
              <a:latin typeface="Times New Roman" panose="02020603050405020304" pitchFamily="18" charset="0"/>
              <a:cs typeface="Times New Roman" panose="02020603050405020304" pitchFamily="18" charset="0"/>
            </a:rPr>
            <a:t>Niveles educativos: </a:t>
          </a:r>
          <a:endParaRPr lang="es-GT">
            <a:solidFill>
              <a:sysClr val="windowText" lastClr="000000"/>
            </a:solidFill>
            <a:latin typeface="Times New Roman" panose="02020603050405020304" pitchFamily="18" charset="0"/>
            <a:cs typeface="Times New Roman" panose="02020603050405020304" pitchFamily="18" charset="0"/>
          </a:endParaRPr>
        </a:p>
      </dgm:t>
    </dgm:pt>
    <dgm:pt modelId="{0B81432B-8C05-487C-8BD3-69582322BC10}" type="parTrans" cxnId="{0D5E0CF8-59DD-4D3B-B464-D191D9A5015B}">
      <dgm:prSet/>
      <dgm:spPr/>
      <dgm:t>
        <a:bodyPr/>
        <a:lstStyle/>
        <a:p>
          <a:endParaRPr lang="es-GT"/>
        </a:p>
      </dgm:t>
    </dgm:pt>
    <dgm:pt modelId="{F32BB1B1-1D97-4F67-B79D-3C2736B23D46}" type="sibTrans" cxnId="{0D5E0CF8-59DD-4D3B-B464-D191D9A5015B}">
      <dgm:prSet/>
      <dgm:spPr/>
      <dgm:t>
        <a:bodyPr/>
        <a:lstStyle/>
        <a:p>
          <a:endParaRPr lang="es-GT"/>
        </a:p>
      </dgm:t>
    </dgm:pt>
    <dgm:pt modelId="{8A2DF546-190E-45C1-9971-98EC0123DED7}">
      <dgm:prSet phldrT="[Texto]"/>
      <dgm:spPr/>
      <dgm:t>
        <a:bodyPr/>
        <a:lstStyle/>
        <a:p>
          <a:pPr algn="ctr">
            <a:buFont typeface="Symbol" panose="05050102010706020507" pitchFamily="18" charset="2"/>
            <a:buChar char=""/>
          </a:pPr>
          <a:r>
            <a:rPr lang="es-MX" b="1">
              <a:solidFill>
                <a:sysClr val="windowText" lastClr="000000"/>
              </a:solidFill>
              <a:latin typeface="Times New Roman" panose="02020603050405020304" pitchFamily="18" charset="0"/>
              <a:cs typeface="Times New Roman" panose="02020603050405020304" pitchFamily="18" charset="0"/>
            </a:rPr>
            <a:t>Infraestructura y recursos</a:t>
          </a:r>
          <a:endParaRPr lang="es-GT">
            <a:solidFill>
              <a:sysClr val="windowText" lastClr="000000"/>
            </a:solidFill>
            <a:latin typeface="Times New Roman" panose="02020603050405020304" pitchFamily="18" charset="0"/>
            <a:cs typeface="Times New Roman" panose="02020603050405020304" pitchFamily="18" charset="0"/>
          </a:endParaRPr>
        </a:p>
      </dgm:t>
    </dgm:pt>
    <dgm:pt modelId="{B905A191-8DB9-4392-AF4A-584DCE6E1FF8}" type="parTrans" cxnId="{0879FBF3-2726-4B19-8A69-A038B3B81BF2}">
      <dgm:prSet/>
      <dgm:spPr/>
      <dgm:t>
        <a:bodyPr/>
        <a:lstStyle/>
        <a:p>
          <a:endParaRPr lang="es-GT"/>
        </a:p>
      </dgm:t>
    </dgm:pt>
    <dgm:pt modelId="{4D9C17CD-5BED-4313-8107-8BA9F1DFD858}" type="sibTrans" cxnId="{0879FBF3-2726-4B19-8A69-A038B3B81BF2}">
      <dgm:prSet/>
      <dgm:spPr/>
      <dgm:t>
        <a:bodyPr/>
        <a:lstStyle/>
        <a:p>
          <a:endParaRPr lang="es-GT"/>
        </a:p>
      </dgm:t>
    </dgm:pt>
    <dgm:pt modelId="{34137702-1A25-4CA4-ACE3-AF7120A7DCF1}">
      <dgm:prSet custT="1"/>
      <dgm:spPr/>
      <dgm:t>
        <a:bodyPr/>
        <a:lstStyle/>
        <a:p>
          <a:pPr algn="just"/>
          <a:r>
            <a:rPr lang="es-ES" sz="1200">
              <a:solidFill>
                <a:sysClr val="windowText" lastClr="000000"/>
              </a:solidFill>
              <a:latin typeface="Times New Roman" panose="02020603050405020304" pitchFamily="18" charset="0"/>
              <a:cs typeface="Times New Roman" panose="02020603050405020304" pitchFamily="18" charset="0"/>
            </a:rPr>
            <a:t>La escuela cuenta con aulas equipadas para cada grado, además de un laboratorio de computación básico. Sin embargo, los recursos tecnológicos son limitados y el acceso a internet es restringido</a:t>
          </a:r>
          <a:endParaRPr lang="es-GT" sz="1200">
            <a:solidFill>
              <a:sysClr val="windowText" lastClr="000000"/>
            </a:solidFill>
            <a:latin typeface="Times New Roman" panose="02020603050405020304" pitchFamily="18" charset="0"/>
            <a:cs typeface="Times New Roman" panose="02020603050405020304" pitchFamily="18" charset="0"/>
          </a:endParaRPr>
        </a:p>
      </dgm:t>
    </dgm:pt>
    <dgm:pt modelId="{4C29912D-AA73-48BB-B23E-C52955D2E529}" type="parTrans" cxnId="{06BEBC13-F872-49ED-9178-F5E6D96DE000}">
      <dgm:prSet/>
      <dgm:spPr/>
      <dgm:t>
        <a:bodyPr/>
        <a:lstStyle/>
        <a:p>
          <a:endParaRPr lang="es-GT"/>
        </a:p>
      </dgm:t>
    </dgm:pt>
    <dgm:pt modelId="{7F9E9AB4-DA56-45D3-984D-9DE398A5BA24}" type="sibTrans" cxnId="{06BEBC13-F872-49ED-9178-F5E6D96DE000}">
      <dgm:prSet/>
      <dgm:spPr/>
      <dgm:t>
        <a:bodyPr/>
        <a:lstStyle/>
        <a:p>
          <a:endParaRPr lang="es-GT"/>
        </a:p>
      </dgm:t>
    </dgm:pt>
    <dgm:pt modelId="{659CA32E-7289-4DE5-B97D-2489AAA0EEB1}">
      <dgm:prSet custT="1"/>
      <dgm:spPr/>
      <dgm:t>
        <a:bodyPr/>
        <a:lstStyle/>
        <a:p>
          <a:pPr algn="just"/>
          <a:r>
            <a:rPr lang="es-ES" sz="1200">
              <a:solidFill>
                <a:sysClr val="windowText" lastClr="000000"/>
              </a:solidFill>
              <a:latin typeface="Times New Roman" panose="02020603050405020304" pitchFamily="18" charset="0"/>
              <a:cs typeface="Times New Roman" panose="02020603050405020304" pitchFamily="18" charset="0"/>
            </a:rPr>
            <a:t>La escuela atiende a estudiantes desde el nivel preprimario hasta el sexto grado de primaria. El proceso de matrícula se realiza anualmente, con un enfoque en la inclusión de todos los niños en edad escolar en la comunidad.</a:t>
          </a:r>
          <a:endParaRPr lang="es-GT" sz="1200">
            <a:solidFill>
              <a:sysClr val="windowText" lastClr="000000"/>
            </a:solidFill>
            <a:latin typeface="Times New Roman" panose="02020603050405020304" pitchFamily="18" charset="0"/>
            <a:cs typeface="Times New Roman" panose="02020603050405020304" pitchFamily="18" charset="0"/>
          </a:endParaRPr>
        </a:p>
      </dgm:t>
    </dgm:pt>
    <dgm:pt modelId="{92A7B476-4C38-470F-B564-F1A2D9FA6980}" type="parTrans" cxnId="{89C09373-3FD9-477C-B2C1-14C85193BE41}">
      <dgm:prSet/>
      <dgm:spPr/>
      <dgm:t>
        <a:bodyPr/>
        <a:lstStyle/>
        <a:p>
          <a:endParaRPr lang="es-GT"/>
        </a:p>
      </dgm:t>
    </dgm:pt>
    <dgm:pt modelId="{E98612B6-37BF-4E76-AD5F-3B5B4DAF46AB}" type="sibTrans" cxnId="{89C09373-3FD9-477C-B2C1-14C85193BE41}">
      <dgm:prSet/>
      <dgm:spPr/>
      <dgm:t>
        <a:bodyPr/>
        <a:lstStyle/>
        <a:p>
          <a:endParaRPr lang="es-GT"/>
        </a:p>
      </dgm:t>
    </dgm:pt>
    <dgm:pt modelId="{5AC872AE-1AE0-492E-AADB-D2BAAB8042EF}" type="pres">
      <dgm:prSet presAssocID="{E5796152-CE60-4325-82F6-F2A764C15C72}" presName="linearFlow" presStyleCnt="0">
        <dgm:presLayoutVars>
          <dgm:dir/>
          <dgm:animLvl val="lvl"/>
          <dgm:resizeHandles val="exact"/>
        </dgm:presLayoutVars>
      </dgm:prSet>
      <dgm:spPr/>
    </dgm:pt>
    <dgm:pt modelId="{62ED68EE-F5E6-4056-8C85-B380DF7AEEEB}" type="pres">
      <dgm:prSet presAssocID="{15EC1B97-361F-4312-9F88-3CB2FD946576}" presName="composite" presStyleCnt="0"/>
      <dgm:spPr/>
    </dgm:pt>
    <dgm:pt modelId="{C488100B-A478-467D-9673-9A8A5CCC239E}" type="pres">
      <dgm:prSet presAssocID="{15EC1B97-361F-4312-9F88-3CB2FD946576}" presName="parTx" presStyleLbl="node1" presStyleIdx="0" presStyleCnt="2">
        <dgm:presLayoutVars>
          <dgm:chMax val="0"/>
          <dgm:chPref val="0"/>
          <dgm:bulletEnabled val="1"/>
        </dgm:presLayoutVars>
      </dgm:prSet>
      <dgm:spPr/>
    </dgm:pt>
    <dgm:pt modelId="{5EBF5306-F331-4E14-836A-0418D723355B}" type="pres">
      <dgm:prSet presAssocID="{15EC1B97-361F-4312-9F88-3CB2FD946576}" presName="parSh" presStyleLbl="node1" presStyleIdx="0" presStyleCnt="2"/>
      <dgm:spPr/>
    </dgm:pt>
    <dgm:pt modelId="{FCE5239D-BEB4-43FC-B0B1-08D6C797E139}" type="pres">
      <dgm:prSet presAssocID="{15EC1B97-361F-4312-9F88-3CB2FD946576}" presName="desTx" presStyleLbl="fgAcc1" presStyleIdx="0" presStyleCnt="2">
        <dgm:presLayoutVars>
          <dgm:bulletEnabled val="1"/>
        </dgm:presLayoutVars>
      </dgm:prSet>
      <dgm:spPr/>
    </dgm:pt>
    <dgm:pt modelId="{75490627-0442-4190-A9DE-BA770C778BDB}" type="pres">
      <dgm:prSet presAssocID="{F32BB1B1-1D97-4F67-B79D-3C2736B23D46}" presName="sibTrans" presStyleLbl="sibTrans2D1" presStyleIdx="0" presStyleCnt="1"/>
      <dgm:spPr/>
    </dgm:pt>
    <dgm:pt modelId="{A5226F30-32E8-4C96-B902-5F371C791565}" type="pres">
      <dgm:prSet presAssocID="{F32BB1B1-1D97-4F67-B79D-3C2736B23D46}" presName="connTx" presStyleLbl="sibTrans2D1" presStyleIdx="0" presStyleCnt="1"/>
      <dgm:spPr/>
    </dgm:pt>
    <dgm:pt modelId="{C3B2208F-8394-4E86-9222-2EBD366316B5}" type="pres">
      <dgm:prSet presAssocID="{8A2DF546-190E-45C1-9971-98EC0123DED7}" presName="composite" presStyleCnt="0"/>
      <dgm:spPr/>
    </dgm:pt>
    <dgm:pt modelId="{6009EAD0-B070-4055-BC96-69C65981504F}" type="pres">
      <dgm:prSet presAssocID="{8A2DF546-190E-45C1-9971-98EC0123DED7}" presName="parTx" presStyleLbl="node1" presStyleIdx="0" presStyleCnt="2">
        <dgm:presLayoutVars>
          <dgm:chMax val="0"/>
          <dgm:chPref val="0"/>
          <dgm:bulletEnabled val="1"/>
        </dgm:presLayoutVars>
      </dgm:prSet>
      <dgm:spPr/>
    </dgm:pt>
    <dgm:pt modelId="{9F2D9BAA-1082-4690-A110-4BA6812E4CDA}" type="pres">
      <dgm:prSet presAssocID="{8A2DF546-190E-45C1-9971-98EC0123DED7}" presName="parSh" presStyleLbl="node1" presStyleIdx="1" presStyleCnt="2"/>
      <dgm:spPr/>
    </dgm:pt>
    <dgm:pt modelId="{D797E789-0FC5-40FA-AD4E-8C8A9569990B}" type="pres">
      <dgm:prSet presAssocID="{8A2DF546-190E-45C1-9971-98EC0123DED7}" presName="desTx" presStyleLbl="fgAcc1" presStyleIdx="1" presStyleCnt="2">
        <dgm:presLayoutVars>
          <dgm:bulletEnabled val="1"/>
        </dgm:presLayoutVars>
      </dgm:prSet>
      <dgm:spPr/>
    </dgm:pt>
  </dgm:ptLst>
  <dgm:cxnLst>
    <dgm:cxn modelId="{4FCB5C07-F8A9-4D18-AABB-288E6540C08E}" type="presOf" srcId="{F32BB1B1-1D97-4F67-B79D-3C2736B23D46}" destId="{75490627-0442-4190-A9DE-BA770C778BDB}" srcOrd="0" destOrd="0" presId="urn:microsoft.com/office/officeart/2005/8/layout/process3"/>
    <dgm:cxn modelId="{E8595B13-C268-40D5-B316-55793E538577}" type="presOf" srcId="{E5796152-CE60-4325-82F6-F2A764C15C72}" destId="{5AC872AE-1AE0-492E-AADB-D2BAAB8042EF}" srcOrd="0" destOrd="0" presId="urn:microsoft.com/office/officeart/2005/8/layout/process3"/>
    <dgm:cxn modelId="{06BEBC13-F872-49ED-9178-F5E6D96DE000}" srcId="{8A2DF546-190E-45C1-9971-98EC0123DED7}" destId="{34137702-1A25-4CA4-ACE3-AF7120A7DCF1}" srcOrd="0" destOrd="0" parTransId="{4C29912D-AA73-48BB-B23E-C52955D2E529}" sibTransId="{7F9E9AB4-DA56-45D3-984D-9DE398A5BA24}"/>
    <dgm:cxn modelId="{7A07E916-30DE-4DA0-B739-59E2ECB99740}" type="presOf" srcId="{34137702-1A25-4CA4-ACE3-AF7120A7DCF1}" destId="{D797E789-0FC5-40FA-AD4E-8C8A9569990B}" srcOrd="0" destOrd="0" presId="urn:microsoft.com/office/officeart/2005/8/layout/process3"/>
    <dgm:cxn modelId="{BF272361-C75E-4AEC-8DCC-84BF1DEEFBB9}" type="presOf" srcId="{15EC1B97-361F-4312-9F88-3CB2FD946576}" destId="{5EBF5306-F331-4E14-836A-0418D723355B}" srcOrd="1" destOrd="0" presId="urn:microsoft.com/office/officeart/2005/8/layout/process3"/>
    <dgm:cxn modelId="{BA6A5E6F-A5B0-49C4-83CB-D7D659A31848}" type="presOf" srcId="{659CA32E-7289-4DE5-B97D-2489AAA0EEB1}" destId="{FCE5239D-BEB4-43FC-B0B1-08D6C797E139}" srcOrd="0" destOrd="0" presId="urn:microsoft.com/office/officeart/2005/8/layout/process3"/>
    <dgm:cxn modelId="{89C09373-3FD9-477C-B2C1-14C85193BE41}" srcId="{15EC1B97-361F-4312-9F88-3CB2FD946576}" destId="{659CA32E-7289-4DE5-B97D-2489AAA0EEB1}" srcOrd="0" destOrd="0" parTransId="{92A7B476-4C38-470F-B564-F1A2D9FA6980}" sibTransId="{E98612B6-37BF-4E76-AD5F-3B5B4DAF46AB}"/>
    <dgm:cxn modelId="{CA332C74-FA3D-43C2-98E0-8A912C7997F5}" type="presOf" srcId="{15EC1B97-361F-4312-9F88-3CB2FD946576}" destId="{C488100B-A478-467D-9673-9A8A5CCC239E}" srcOrd="0" destOrd="0" presId="urn:microsoft.com/office/officeart/2005/8/layout/process3"/>
    <dgm:cxn modelId="{459DC2AB-5A4A-40C3-A1CD-73784DDFD89B}" type="presOf" srcId="{8A2DF546-190E-45C1-9971-98EC0123DED7}" destId="{6009EAD0-B070-4055-BC96-69C65981504F}" srcOrd="0" destOrd="0" presId="urn:microsoft.com/office/officeart/2005/8/layout/process3"/>
    <dgm:cxn modelId="{4D44ECBD-82D3-4C03-9668-2B507DE2FBA0}" type="presOf" srcId="{8A2DF546-190E-45C1-9971-98EC0123DED7}" destId="{9F2D9BAA-1082-4690-A110-4BA6812E4CDA}" srcOrd="1" destOrd="0" presId="urn:microsoft.com/office/officeart/2005/8/layout/process3"/>
    <dgm:cxn modelId="{57703AC4-EFC7-49F8-9911-C158E2BA150D}" type="presOf" srcId="{F32BB1B1-1D97-4F67-B79D-3C2736B23D46}" destId="{A5226F30-32E8-4C96-B902-5F371C791565}" srcOrd="1" destOrd="0" presId="urn:microsoft.com/office/officeart/2005/8/layout/process3"/>
    <dgm:cxn modelId="{0879FBF3-2726-4B19-8A69-A038B3B81BF2}" srcId="{E5796152-CE60-4325-82F6-F2A764C15C72}" destId="{8A2DF546-190E-45C1-9971-98EC0123DED7}" srcOrd="1" destOrd="0" parTransId="{B905A191-8DB9-4392-AF4A-584DCE6E1FF8}" sibTransId="{4D9C17CD-5BED-4313-8107-8BA9F1DFD858}"/>
    <dgm:cxn modelId="{0D5E0CF8-59DD-4D3B-B464-D191D9A5015B}" srcId="{E5796152-CE60-4325-82F6-F2A764C15C72}" destId="{15EC1B97-361F-4312-9F88-3CB2FD946576}" srcOrd="0" destOrd="0" parTransId="{0B81432B-8C05-487C-8BD3-69582322BC10}" sibTransId="{F32BB1B1-1D97-4F67-B79D-3C2736B23D46}"/>
    <dgm:cxn modelId="{AA753203-BD25-4A12-9BA0-0160414D2AE6}" type="presParOf" srcId="{5AC872AE-1AE0-492E-AADB-D2BAAB8042EF}" destId="{62ED68EE-F5E6-4056-8C85-B380DF7AEEEB}" srcOrd="0" destOrd="0" presId="urn:microsoft.com/office/officeart/2005/8/layout/process3"/>
    <dgm:cxn modelId="{F61F1292-C753-4E15-919D-7EBC5E591000}" type="presParOf" srcId="{62ED68EE-F5E6-4056-8C85-B380DF7AEEEB}" destId="{C488100B-A478-467D-9673-9A8A5CCC239E}" srcOrd="0" destOrd="0" presId="urn:microsoft.com/office/officeart/2005/8/layout/process3"/>
    <dgm:cxn modelId="{F03A52C5-8A42-48EA-9979-9F9F888A27AB}" type="presParOf" srcId="{62ED68EE-F5E6-4056-8C85-B380DF7AEEEB}" destId="{5EBF5306-F331-4E14-836A-0418D723355B}" srcOrd="1" destOrd="0" presId="urn:microsoft.com/office/officeart/2005/8/layout/process3"/>
    <dgm:cxn modelId="{B5D7A6D1-92F1-4C6B-9690-62D8484FD8BF}" type="presParOf" srcId="{62ED68EE-F5E6-4056-8C85-B380DF7AEEEB}" destId="{FCE5239D-BEB4-43FC-B0B1-08D6C797E139}" srcOrd="2" destOrd="0" presId="urn:microsoft.com/office/officeart/2005/8/layout/process3"/>
    <dgm:cxn modelId="{0ED4BF18-C38B-401F-9F5A-61E951318B63}" type="presParOf" srcId="{5AC872AE-1AE0-492E-AADB-D2BAAB8042EF}" destId="{75490627-0442-4190-A9DE-BA770C778BDB}" srcOrd="1" destOrd="0" presId="urn:microsoft.com/office/officeart/2005/8/layout/process3"/>
    <dgm:cxn modelId="{4617A207-2649-474E-8A67-26F5EE818F64}" type="presParOf" srcId="{75490627-0442-4190-A9DE-BA770C778BDB}" destId="{A5226F30-32E8-4C96-B902-5F371C791565}" srcOrd="0" destOrd="0" presId="urn:microsoft.com/office/officeart/2005/8/layout/process3"/>
    <dgm:cxn modelId="{8E316923-778E-4130-BEEE-C7CDE24E6E6C}" type="presParOf" srcId="{5AC872AE-1AE0-492E-AADB-D2BAAB8042EF}" destId="{C3B2208F-8394-4E86-9222-2EBD366316B5}" srcOrd="2" destOrd="0" presId="urn:microsoft.com/office/officeart/2005/8/layout/process3"/>
    <dgm:cxn modelId="{044D47C8-E63F-4ECA-AF86-C9BD874D6901}" type="presParOf" srcId="{C3B2208F-8394-4E86-9222-2EBD366316B5}" destId="{6009EAD0-B070-4055-BC96-69C65981504F}" srcOrd="0" destOrd="0" presId="urn:microsoft.com/office/officeart/2005/8/layout/process3"/>
    <dgm:cxn modelId="{F0F4B949-3BAD-4350-BE8B-37FC1A94849B}" type="presParOf" srcId="{C3B2208F-8394-4E86-9222-2EBD366316B5}" destId="{9F2D9BAA-1082-4690-A110-4BA6812E4CDA}" srcOrd="1" destOrd="0" presId="urn:microsoft.com/office/officeart/2005/8/layout/process3"/>
    <dgm:cxn modelId="{7253B8BD-8AEB-49F6-8123-45445AD1D39B}" type="presParOf" srcId="{C3B2208F-8394-4E86-9222-2EBD366316B5}" destId="{D797E789-0FC5-40FA-AD4E-8C8A9569990B}" srcOrd="2" destOrd="0" presId="urn:microsoft.com/office/officeart/2005/8/layout/process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796152-CE60-4325-82F6-F2A764C15C72}" type="doc">
      <dgm:prSet loTypeId="urn:microsoft.com/office/officeart/2005/8/layout/process3" loCatId="process" qsTypeId="urn:microsoft.com/office/officeart/2005/8/quickstyle/simple1" qsCatId="simple" csTypeId="urn:microsoft.com/office/officeart/2005/8/colors/accent3_3" csCatId="accent3" phldr="1"/>
      <dgm:spPr/>
    </dgm:pt>
    <dgm:pt modelId="{FE67496F-79D3-4723-AB94-A71C09D5CBAC}">
      <dgm:prSet custT="1"/>
      <dgm:spPr/>
      <dgm:t>
        <a:bodyPr/>
        <a:lstStyle/>
        <a:p>
          <a:pPr algn="ctr">
            <a:buFont typeface="Symbol" panose="05050102010706020507" pitchFamily="18" charset="2"/>
            <a:buChar char=""/>
          </a:pPr>
          <a:r>
            <a:rPr lang="es-MX" sz="1600" b="0">
              <a:solidFill>
                <a:sysClr val="windowText" lastClr="000000"/>
              </a:solidFill>
              <a:latin typeface="Times New Roman" panose="02020603050405020304" pitchFamily="18" charset="0"/>
              <a:cs typeface="Times New Roman" panose="02020603050405020304" pitchFamily="18" charset="0"/>
            </a:rPr>
            <a:t>Acceso a materiales educativos</a:t>
          </a:r>
          <a:endParaRPr lang="es-GT" sz="1600" b="0">
            <a:solidFill>
              <a:sysClr val="windowText" lastClr="000000"/>
            </a:solidFill>
            <a:latin typeface="Times New Roman" panose="02020603050405020304" pitchFamily="18" charset="0"/>
            <a:cs typeface="Times New Roman" panose="02020603050405020304" pitchFamily="18" charset="0"/>
          </a:endParaRPr>
        </a:p>
      </dgm:t>
    </dgm:pt>
    <dgm:pt modelId="{12C6D415-7E8C-4822-8A93-643C7545D7B7}" type="parTrans" cxnId="{11A74D12-5654-465E-A939-C6921D6D4B38}">
      <dgm:prSet/>
      <dgm:spPr/>
      <dgm:t>
        <a:bodyPr/>
        <a:lstStyle/>
        <a:p>
          <a:endParaRPr lang="es-GT"/>
        </a:p>
      </dgm:t>
    </dgm:pt>
    <dgm:pt modelId="{F13120C2-944D-446D-A96E-464846230602}" type="sibTrans" cxnId="{11A74D12-5654-465E-A939-C6921D6D4B38}">
      <dgm:prSet/>
      <dgm:spPr/>
      <dgm:t>
        <a:bodyPr/>
        <a:lstStyle/>
        <a:p>
          <a:endParaRPr lang="es-GT"/>
        </a:p>
      </dgm:t>
    </dgm:pt>
    <dgm:pt modelId="{BBE07DAA-8ED7-4470-A9CC-DF56BDFF31D4}">
      <dgm:prSet custT="1"/>
      <dgm:spPr/>
      <dgm:t>
        <a:bodyPr/>
        <a:lstStyle/>
        <a:p>
          <a:pPr algn="ctr">
            <a:buFont typeface="Symbol" panose="05050102010706020507" pitchFamily="18" charset="2"/>
            <a:buChar char=""/>
          </a:pPr>
          <a:r>
            <a:rPr lang="es-MX" sz="1600" b="1">
              <a:solidFill>
                <a:sysClr val="windowText" lastClr="000000"/>
              </a:solidFill>
              <a:latin typeface="Times New Roman" panose="02020603050405020304" pitchFamily="18" charset="0"/>
              <a:cs typeface="Times New Roman" panose="02020603050405020304" pitchFamily="18" charset="0"/>
            </a:rPr>
            <a:t>Capacitación del docente</a:t>
          </a:r>
          <a:endParaRPr lang="es-GT" sz="1600" b="1">
            <a:solidFill>
              <a:sysClr val="windowText" lastClr="000000"/>
            </a:solidFill>
            <a:latin typeface="Times New Roman" panose="02020603050405020304" pitchFamily="18" charset="0"/>
            <a:cs typeface="Times New Roman" panose="02020603050405020304" pitchFamily="18" charset="0"/>
          </a:endParaRPr>
        </a:p>
      </dgm:t>
    </dgm:pt>
    <dgm:pt modelId="{33EE6F46-82FF-4A46-9C3E-B509964B02F2}" type="parTrans" cxnId="{27F35AFE-3E0D-4B23-A7C8-C54EA7EB4957}">
      <dgm:prSet/>
      <dgm:spPr/>
      <dgm:t>
        <a:bodyPr/>
        <a:lstStyle/>
        <a:p>
          <a:endParaRPr lang="es-GT"/>
        </a:p>
      </dgm:t>
    </dgm:pt>
    <dgm:pt modelId="{E74AD80B-0B70-4740-BE66-6C1269F12DE7}" type="sibTrans" cxnId="{27F35AFE-3E0D-4B23-A7C8-C54EA7EB4957}">
      <dgm:prSet/>
      <dgm:spPr/>
      <dgm:t>
        <a:bodyPr/>
        <a:lstStyle/>
        <a:p>
          <a:endParaRPr lang="es-GT"/>
        </a:p>
      </dgm:t>
    </dgm:pt>
    <dgm:pt modelId="{4217F979-5934-4C43-9F5F-2918C1BF8DAA}">
      <dgm:prSet custT="1"/>
      <dgm:spPr/>
      <dgm:t>
        <a:bodyPr/>
        <a:lstStyle/>
        <a:p>
          <a:pPr algn="just"/>
          <a:r>
            <a:rPr lang="es-ES" sz="1200">
              <a:latin typeface="Times New Roman" panose="02020603050405020304" pitchFamily="18" charset="0"/>
              <a:ea typeface="Tahoma" panose="020B0604030504040204" pitchFamily="34" charset="0"/>
              <a:cs typeface="Times New Roman" panose="02020603050405020304" pitchFamily="18" charset="0"/>
            </a:rPr>
            <a:t>Los maestros de la escuela participan ocasionalmente en talleres y capacitaciones organizados por el Ministerio de Educación o por organizaciones locales</a:t>
          </a:r>
          <a:endParaRPr lang="es-GT" sz="1200">
            <a:latin typeface="Times New Roman" panose="02020603050405020304" pitchFamily="18" charset="0"/>
            <a:ea typeface="Tahoma" panose="020B0604030504040204" pitchFamily="34" charset="0"/>
            <a:cs typeface="Times New Roman" panose="02020603050405020304" pitchFamily="18" charset="0"/>
          </a:endParaRPr>
        </a:p>
      </dgm:t>
    </dgm:pt>
    <dgm:pt modelId="{0BC91E7B-7F0C-45C8-AE17-DB39C9CE1774}" type="parTrans" cxnId="{0366D9E8-06D1-4979-838A-488AF5E44760}">
      <dgm:prSet/>
      <dgm:spPr/>
      <dgm:t>
        <a:bodyPr/>
        <a:lstStyle/>
        <a:p>
          <a:endParaRPr lang="es-GT"/>
        </a:p>
      </dgm:t>
    </dgm:pt>
    <dgm:pt modelId="{42E1613E-AEFE-4D8F-A6C9-9510D3368761}" type="sibTrans" cxnId="{0366D9E8-06D1-4979-838A-488AF5E44760}">
      <dgm:prSet/>
      <dgm:spPr/>
      <dgm:t>
        <a:bodyPr/>
        <a:lstStyle/>
        <a:p>
          <a:endParaRPr lang="es-GT"/>
        </a:p>
      </dgm:t>
    </dgm:pt>
    <dgm:pt modelId="{5181EA61-1A9F-4BDF-91BE-896F97EE0C41}">
      <dgm:prSet custT="1"/>
      <dgm:spPr/>
      <dgm:t>
        <a:bodyPr/>
        <a:lstStyle/>
        <a:p>
          <a:pPr algn="just"/>
          <a:r>
            <a:rPr lang="es-ES" sz="1200">
              <a:latin typeface="Times New Roman" panose="02020603050405020304" pitchFamily="18" charset="0"/>
              <a:cs typeface="Times New Roman" panose="02020603050405020304" pitchFamily="18" charset="0"/>
            </a:rPr>
            <a:t>Actualmente, el acceso a materiales educativos se realiza principalmente a través de libros físicos y recursos proporcionados por el Ministerio de Educación. </a:t>
          </a:r>
          <a:endParaRPr lang="es-GT" sz="1200">
            <a:latin typeface="Times New Roman" panose="02020603050405020304" pitchFamily="18" charset="0"/>
            <a:cs typeface="Times New Roman" panose="02020603050405020304" pitchFamily="18" charset="0"/>
          </a:endParaRPr>
        </a:p>
      </dgm:t>
    </dgm:pt>
    <dgm:pt modelId="{88D3CFD3-6D55-4430-B24E-C45089AD2066}" type="parTrans" cxnId="{D4880C1F-0A58-4EFF-91C5-32CA6E1A559D}">
      <dgm:prSet/>
      <dgm:spPr/>
      <dgm:t>
        <a:bodyPr/>
        <a:lstStyle/>
        <a:p>
          <a:endParaRPr lang="es-GT"/>
        </a:p>
      </dgm:t>
    </dgm:pt>
    <dgm:pt modelId="{63ED91E4-D0DF-4926-9473-9DE3047DC526}" type="sibTrans" cxnId="{D4880C1F-0A58-4EFF-91C5-32CA6E1A559D}">
      <dgm:prSet/>
      <dgm:spPr/>
      <dgm:t>
        <a:bodyPr/>
        <a:lstStyle/>
        <a:p>
          <a:endParaRPr lang="es-GT"/>
        </a:p>
      </dgm:t>
    </dgm:pt>
    <dgm:pt modelId="{52D3D0E9-EE7C-44E4-8D65-1B448E648BFD}" type="pres">
      <dgm:prSet presAssocID="{E5796152-CE60-4325-82F6-F2A764C15C72}" presName="linearFlow" presStyleCnt="0">
        <dgm:presLayoutVars>
          <dgm:dir/>
          <dgm:animLvl val="lvl"/>
          <dgm:resizeHandles val="exact"/>
        </dgm:presLayoutVars>
      </dgm:prSet>
      <dgm:spPr/>
    </dgm:pt>
    <dgm:pt modelId="{AA31CC05-7146-4077-9ADB-12EE6B631222}" type="pres">
      <dgm:prSet presAssocID="{FE67496F-79D3-4723-AB94-A71C09D5CBAC}" presName="composite" presStyleCnt="0"/>
      <dgm:spPr/>
    </dgm:pt>
    <dgm:pt modelId="{BC45A4E2-FFFD-4186-9A2D-E597C6560057}" type="pres">
      <dgm:prSet presAssocID="{FE67496F-79D3-4723-AB94-A71C09D5CBAC}" presName="parTx" presStyleLbl="node1" presStyleIdx="0" presStyleCnt="2">
        <dgm:presLayoutVars>
          <dgm:chMax val="0"/>
          <dgm:chPref val="0"/>
          <dgm:bulletEnabled val="1"/>
        </dgm:presLayoutVars>
      </dgm:prSet>
      <dgm:spPr/>
    </dgm:pt>
    <dgm:pt modelId="{3B961352-701B-4BB6-9C1F-242E0866632A}" type="pres">
      <dgm:prSet presAssocID="{FE67496F-79D3-4723-AB94-A71C09D5CBAC}" presName="parSh" presStyleLbl="node1" presStyleIdx="0" presStyleCnt="2"/>
      <dgm:spPr/>
    </dgm:pt>
    <dgm:pt modelId="{17FCC339-1A0A-4ADF-94B3-870F0743EC82}" type="pres">
      <dgm:prSet presAssocID="{FE67496F-79D3-4723-AB94-A71C09D5CBAC}" presName="desTx" presStyleLbl="fgAcc1" presStyleIdx="0" presStyleCnt="2">
        <dgm:presLayoutVars>
          <dgm:bulletEnabled val="1"/>
        </dgm:presLayoutVars>
      </dgm:prSet>
      <dgm:spPr/>
    </dgm:pt>
    <dgm:pt modelId="{9A695BE3-77E2-424E-88FF-A2487E2782C1}" type="pres">
      <dgm:prSet presAssocID="{F13120C2-944D-446D-A96E-464846230602}" presName="sibTrans" presStyleLbl="sibTrans2D1" presStyleIdx="0" presStyleCnt="1"/>
      <dgm:spPr/>
    </dgm:pt>
    <dgm:pt modelId="{F6C8580B-E7E8-43AF-8FE1-D46BC2B36B4A}" type="pres">
      <dgm:prSet presAssocID="{F13120C2-944D-446D-A96E-464846230602}" presName="connTx" presStyleLbl="sibTrans2D1" presStyleIdx="0" presStyleCnt="1"/>
      <dgm:spPr/>
    </dgm:pt>
    <dgm:pt modelId="{9B338D33-4285-4C56-B58C-5E0675025584}" type="pres">
      <dgm:prSet presAssocID="{BBE07DAA-8ED7-4470-A9CC-DF56BDFF31D4}" presName="composite" presStyleCnt="0"/>
      <dgm:spPr/>
    </dgm:pt>
    <dgm:pt modelId="{0F46896C-8CD8-4F78-B066-456BA492EBE5}" type="pres">
      <dgm:prSet presAssocID="{BBE07DAA-8ED7-4470-A9CC-DF56BDFF31D4}" presName="parTx" presStyleLbl="node1" presStyleIdx="0" presStyleCnt="2">
        <dgm:presLayoutVars>
          <dgm:chMax val="0"/>
          <dgm:chPref val="0"/>
          <dgm:bulletEnabled val="1"/>
        </dgm:presLayoutVars>
      </dgm:prSet>
      <dgm:spPr/>
    </dgm:pt>
    <dgm:pt modelId="{A444BE4C-075F-469F-BBA3-D83F16BC16FA}" type="pres">
      <dgm:prSet presAssocID="{BBE07DAA-8ED7-4470-A9CC-DF56BDFF31D4}" presName="parSh" presStyleLbl="node1" presStyleIdx="1" presStyleCnt="2"/>
      <dgm:spPr/>
    </dgm:pt>
    <dgm:pt modelId="{D7E38E05-456A-4F4C-82A4-672C6636D170}" type="pres">
      <dgm:prSet presAssocID="{BBE07DAA-8ED7-4470-A9CC-DF56BDFF31D4}" presName="desTx" presStyleLbl="fgAcc1" presStyleIdx="1" presStyleCnt="2">
        <dgm:presLayoutVars>
          <dgm:bulletEnabled val="1"/>
        </dgm:presLayoutVars>
      </dgm:prSet>
      <dgm:spPr/>
    </dgm:pt>
  </dgm:ptLst>
  <dgm:cxnLst>
    <dgm:cxn modelId="{11A74D12-5654-465E-A939-C6921D6D4B38}" srcId="{E5796152-CE60-4325-82F6-F2A764C15C72}" destId="{FE67496F-79D3-4723-AB94-A71C09D5CBAC}" srcOrd="0" destOrd="0" parTransId="{12C6D415-7E8C-4822-8A93-643C7545D7B7}" sibTransId="{F13120C2-944D-446D-A96E-464846230602}"/>
    <dgm:cxn modelId="{D4880C1F-0A58-4EFF-91C5-32CA6E1A559D}" srcId="{FE67496F-79D3-4723-AB94-A71C09D5CBAC}" destId="{5181EA61-1A9F-4BDF-91BE-896F97EE0C41}" srcOrd="0" destOrd="0" parTransId="{88D3CFD3-6D55-4430-B24E-C45089AD2066}" sibTransId="{63ED91E4-D0DF-4926-9473-9DE3047DC526}"/>
    <dgm:cxn modelId="{56106127-40B7-41AA-A74B-787AF5A24629}" type="presOf" srcId="{FE67496F-79D3-4723-AB94-A71C09D5CBAC}" destId="{BC45A4E2-FFFD-4186-9A2D-E597C6560057}" srcOrd="0" destOrd="0" presId="urn:microsoft.com/office/officeart/2005/8/layout/process3"/>
    <dgm:cxn modelId="{9BB24597-F75B-4448-A749-80178BAC471C}" type="presOf" srcId="{F13120C2-944D-446D-A96E-464846230602}" destId="{F6C8580B-E7E8-43AF-8FE1-D46BC2B36B4A}" srcOrd="1" destOrd="0" presId="urn:microsoft.com/office/officeart/2005/8/layout/process3"/>
    <dgm:cxn modelId="{A7CB09A0-77BE-4429-9B35-02984AC6F57F}" type="presOf" srcId="{FE67496F-79D3-4723-AB94-A71C09D5CBAC}" destId="{3B961352-701B-4BB6-9C1F-242E0866632A}" srcOrd="1" destOrd="0" presId="urn:microsoft.com/office/officeart/2005/8/layout/process3"/>
    <dgm:cxn modelId="{E02AFEB3-3589-460B-BC6A-6E76E766E877}" type="presOf" srcId="{F13120C2-944D-446D-A96E-464846230602}" destId="{9A695BE3-77E2-424E-88FF-A2487E2782C1}" srcOrd="0" destOrd="0" presId="urn:microsoft.com/office/officeart/2005/8/layout/process3"/>
    <dgm:cxn modelId="{C4C6EFC0-615F-486F-8A9B-B712D4854207}" type="presOf" srcId="{4217F979-5934-4C43-9F5F-2918C1BF8DAA}" destId="{D7E38E05-456A-4F4C-82A4-672C6636D170}" srcOrd="0" destOrd="0" presId="urn:microsoft.com/office/officeart/2005/8/layout/process3"/>
    <dgm:cxn modelId="{32A0BFC8-B447-4526-94E7-59D35A259EDB}" type="presOf" srcId="{BBE07DAA-8ED7-4470-A9CC-DF56BDFF31D4}" destId="{A444BE4C-075F-469F-BBA3-D83F16BC16FA}" srcOrd="1" destOrd="0" presId="urn:microsoft.com/office/officeart/2005/8/layout/process3"/>
    <dgm:cxn modelId="{B2733FCF-3B7F-47B5-A215-FD967AE0F4B5}" type="presOf" srcId="{5181EA61-1A9F-4BDF-91BE-896F97EE0C41}" destId="{17FCC339-1A0A-4ADF-94B3-870F0743EC82}" srcOrd="0" destOrd="0" presId="urn:microsoft.com/office/officeart/2005/8/layout/process3"/>
    <dgm:cxn modelId="{BA9447E5-EF2F-4CA8-97F7-BEE200E3B35F}" type="presOf" srcId="{BBE07DAA-8ED7-4470-A9CC-DF56BDFF31D4}" destId="{0F46896C-8CD8-4F78-B066-456BA492EBE5}" srcOrd="0" destOrd="0" presId="urn:microsoft.com/office/officeart/2005/8/layout/process3"/>
    <dgm:cxn modelId="{0366D9E8-06D1-4979-838A-488AF5E44760}" srcId="{BBE07DAA-8ED7-4470-A9CC-DF56BDFF31D4}" destId="{4217F979-5934-4C43-9F5F-2918C1BF8DAA}" srcOrd="0" destOrd="0" parTransId="{0BC91E7B-7F0C-45C8-AE17-DB39C9CE1774}" sibTransId="{42E1613E-AEFE-4D8F-A6C9-9510D3368761}"/>
    <dgm:cxn modelId="{0806DCF2-854B-4BC3-9F09-F0F5075FF4C9}" type="presOf" srcId="{E5796152-CE60-4325-82F6-F2A764C15C72}" destId="{52D3D0E9-EE7C-44E4-8D65-1B448E648BFD}" srcOrd="0" destOrd="0" presId="urn:microsoft.com/office/officeart/2005/8/layout/process3"/>
    <dgm:cxn modelId="{27F35AFE-3E0D-4B23-A7C8-C54EA7EB4957}" srcId="{E5796152-CE60-4325-82F6-F2A764C15C72}" destId="{BBE07DAA-8ED7-4470-A9CC-DF56BDFF31D4}" srcOrd="1" destOrd="0" parTransId="{33EE6F46-82FF-4A46-9C3E-B509964B02F2}" sibTransId="{E74AD80B-0B70-4740-BE66-6C1269F12DE7}"/>
    <dgm:cxn modelId="{B49C6D0D-AF2C-4A56-8EBF-9771375A35C8}" type="presParOf" srcId="{52D3D0E9-EE7C-44E4-8D65-1B448E648BFD}" destId="{AA31CC05-7146-4077-9ADB-12EE6B631222}" srcOrd="0" destOrd="0" presId="urn:microsoft.com/office/officeart/2005/8/layout/process3"/>
    <dgm:cxn modelId="{EB5574F8-DBBC-46CC-9994-718F28E4A751}" type="presParOf" srcId="{AA31CC05-7146-4077-9ADB-12EE6B631222}" destId="{BC45A4E2-FFFD-4186-9A2D-E597C6560057}" srcOrd="0" destOrd="0" presId="urn:microsoft.com/office/officeart/2005/8/layout/process3"/>
    <dgm:cxn modelId="{6B44AD27-B11F-4370-B3CF-B451A14B50BE}" type="presParOf" srcId="{AA31CC05-7146-4077-9ADB-12EE6B631222}" destId="{3B961352-701B-4BB6-9C1F-242E0866632A}" srcOrd="1" destOrd="0" presId="urn:microsoft.com/office/officeart/2005/8/layout/process3"/>
    <dgm:cxn modelId="{10F7DD8C-7514-4B8F-821C-0C6D22EE6146}" type="presParOf" srcId="{AA31CC05-7146-4077-9ADB-12EE6B631222}" destId="{17FCC339-1A0A-4ADF-94B3-870F0743EC82}" srcOrd="2" destOrd="0" presId="urn:microsoft.com/office/officeart/2005/8/layout/process3"/>
    <dgm:cxn modelId="{501B7E68-5951-47B3-AED9-0F150254430C}" type="presParOf" srcId="{52D3D0E9-EE7C-44E4-8D65-1B448E648BFD}" destId="{9A695BE3-77E2-424E-88FF-A2487E2782C1}" srcOrd="1" destOrd="0" presId="urn:microsoft.com/office/officeart/2005/8/layout/process3"/>
    <dgm:cxn modelId="{7F83F1A0-51E2-4F5F-88F8-4DA8CDB6D739}" type="presParOf" srcId="{9A695BE3-77E2-424E-88FF-A2487E2782C1}" destId="{F6C8580B-E7E8-43AF-8FE1-D46BC2B36B4A}" srcOrd="0" destOrd="0" presId="urn:microsoft.com/office/officeart/2005/8/layout/process3"/>
    <dgm:cxn modelId="{0D964CB0-E728-4BB8-8A6E-36AC0A24A8E1}" type="presParOf" srcId="{52D3D0E9-EE7C-44E4-8D65-1B448E648BFD}" destId="{9B338D33-4285-4C56-B58C-5E0675025584}" srcOrd="2" destOrd="0" presId="urn:microsoft.com/office/officeart/2005/8/layout/process3"/>
    <dgm:cxn modelId="{A2876A36-49F8-48DC-A3B6-4DEC390FA319}" type="presParOf" srcId="{9B338D33-4285-4C56-B58C-5E0675025584}" destId="{0F46896C-8CD8-4F78-B066-456BA492EBE5}" srcOrd="0" destOrd="0" presId="urn:microsoft.com/office/officeart/2005/8/layout/process3"/>
    <dgm:cxn modelId="{A3A5C956-30E4-4397-B223-0291370C8299}" type="presParOf" srcId="{9B338D33-4285-4C56-B58C-5E0675025584}" destId="{A444BE4C-075F-469F-BBA3-D83F16BC16FA}" srcOrd="1" destOrd="0" presId="urn:microsoft.com/office/officeart/2005/8/layout/process3"/>
    <dgm:cxn modelId="{A98CEC07-280C-4659-AC7B-C2382CCEA1CF}" type="presParOf" srcId="{9B338D33-4285-4C56-B58C-5E0675025584}" destId="{D7E38E05-456A-4F4C-82A4-672C6636D170}" srcOrd="2" destOrd="0" presId="urn:microsoft.com/office/officeart/2005/8/layout/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BC5350-6C49-4D5D-B5DB-20C05865BC33}">
      <dsp:nvSpPr>
        <dsp:cNvPr id="0" name=""/>
        <dsp:cNvSpPr/>
      </dsp:nvSpPr>
      <dsp:spPr>
        <a:xfrm>
          <a:off x="3916416" y="1731956"/>
          <a:ext cx="91440" cy="296808"/>
        </a:xfrm>
        <a:custGeom>
          <a:avLst/>
          <a:gdLst/>
          <a:ahLst/>
          <a:cxnLst/>
          <a:rect l="0" t="0" r="0" b="0"/>
          <a:pathLst>
            <a:path>
              <a:moveTo>
                <a:pt x="45720" y="0"/>
              </a:moveTo>
              <a:lnTo>
                <a:pt x="45720" y="194035"/>
              </a:lnTo>
              <a:lnTo>
                <a:pt x="63345" y="194035"/>
              </a:lnTo>
              <a:lnTo>
                <a:pt x="63345" y="29680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C8BEE3-393B-4A20-BF5D-D191B8C417FD}">
      <dsp:nvSpPr>
        <dsp:cNvPr id="0" name=""/>
        <dsp:cNvSpPr/>
      </dsp:nvSpPr>
      <dsp:spPr>
        <a:xfrm>
          <a:off x="2606210" y="704842"/>
          <a:ext cx="1355925" cy="322648"/>
        </a:xfrm>
        <a:custGeom>
          <a:avLst/>
          <a:gdLst/>
          <a:ahLst/>
          <a:cxnLst/>
          <a:rect l="0" t="0" r="0" b="0"/>
          <a:pathLst>
            <a:path>
              <a:moveTo>
                <a:pt x="0" y="0"/>
              </a:moveTo>
              <a:lnTo>
                <a:pt x="0" y="219875"/>
              </a:lnTo>
              <a:lnTo>
                <a:pt x="1355925" y="219875"/>
              </a:lnTo>
              <a:lnTo>
                <a:pt x="1355925" y="322648"/>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41D994-23C0-4107-AD0C-B1CB9303802E}">
      <dsp:nvSpPr>
        <dsp:cNvPr id="0" name=""/>
        <dsp:cNvSpPr/>
      </dsp:nvSpPr>
      <dsp:spPr>
        <a:xfrm>
          <a:off x="2560490" y="704842"/>
          <a:ext cx="91440" cy="322648"/>
        </a:xfrm>
        <a:custGeom>
          <a:avLst/>
          <a:gdLst/>
          <a:ahLst/>
          <a:cxnLst/>
          <a:rect l="0" t="0" r="0" b="0"/>
          <a:pathLst>
            <a:path>
              <a:moveTo>
                <a:pt x="45720" y="0"/>
              </a:moveTo>
              <a:lnTo>
                <a:pt x="45720" y="322648"/>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FD8611-0712-4486-B5B0-3A07EA3A9068}">
      <dsp:nvSpPr>
        <dsp:cNvPr id="0" name=""/>
        <dsp:cNvSpPr/>
      </dsp:nvSpPr>
      <dsp:spPr>
        <a:xfrm>
          <a:off x="1250285" y="1731956"/>
          <a:ext cx="1106122" cy="314082"/>
        </a:xfrm>
        <a:custGeom>
          <a:avLst/>
          <a:gdLst/>
          <a:ahLst/>
          <a:cxnLst/>
          <a:rect l="0" t="0" r="0" b="0"/>
          <a:pathLst>
            <a:path>
              <a:moveTo>
                <a:pt x="0" y="0"/>
              </a:moveTo>
              <a:lnTo>
                <a:pt x="0" y="211309"/>
              </a:lnTo>
              <a:lnTo>
                <a:pt x="1106122" y="211309"/>
              </a:lnTo>
              <a:lnTo>
                <a:pt x="1106122" y="314082"/>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B4A154-979C-43DE-85BE-887C87A0BE5B}">
      <dsp:nvSpPr>
        <dsp:cNvPr id="0" name=""/>
        <dsp:cNvSpPr/>
      </dsp:nvSpPr>
      <dsp:spPr>
        <a:xfrm>
          <a:off x="854907" y="1731956"/>
          <a:ext cx="395378" cy="288397"/>
        </a:xfrm>
        <a:custGeom>
          <a:avLst/>
          <a:gdLst/>
          <a:ahLst/>
          <a:cxnLst/>
          <a:rect l="0" t="0" r="0" b="0"/>
          <a:pathLst>
            <a:path>
              <a:moveTo>
                <a:pt x="395378" y="0"/>
              </a:moveTo>
              <a:lnTo>
                <a:pt x="395378" y="185624"/>
              </a:lnTo>
              <a:lnTo>
                <a:pt x="0" y="185624"/>
              </a:lnTo>
              <a:lnTo>
                <a:pt x="0" y="288397"/>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07DB5-8B68-49DC-9C83-40CDC5D362A3}">
      <dsp:nvSpPr>
        <dsp:cNvPr id="0" name=""/>
        <dsp:cNvSpPr/>
      </dsp:nvSpPr>
      <dsp:spPr>
        <a:xfrm>
          <a:off x="1250285" y="704842"/>
          <a:ext cx="1355925" cy="322648"/>
        </a:xfrm>
        <a:custGeom>
          <a:avLst/>
          <a:gdLst/>
          <a:ahLst/>
          <a:cxnLst/>
          <a:rect l="0" t="0" r="0" b="0"/>
          <a:pathLst>
            <a:path>
              <a:moveTo>
                <a:pt x="1355925" y="0"/>
              </a:moveTo>
              <a:lnTo>
                <a:pt x="1355925" y="219875"/>
              </a:lnTo>
              <a:lnTo>
                <a:pt x="0" y="219875"/>
              </a:lnTo>
              <a:lnTo>
                <a:pt x="0" y="322648"/>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84C468-2661-4691-A4A8-7BE2D58B7DDA}">
      <dsp:nvSpPr>
        <dsp:cNvPr id="0" name=""/>
        <dsp:cNvSpPr/>
      </dsp:nvSpPr>
      <dsp:spPr>
        <a:xfrm>
          <a:off x="2051514" y="377"/>
          <a:ext cx="1109393" cy="704464"/>
        </a:xfrm>
        <a:prstGeom prst="roundRect">
          <a:avLst>
            <a:gd name="adj" fmla="val 10000"/>
          </a:avLst>
        </a:prstGeom>
        <a:solidFill>
          <a:schemeClr val="accent2">
            <a:shade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863425-783B-408A-A9BB-CD958212A061}">
      <dsp:nvSpPr>
        <dsp:cNvPr id="0" name=""/>
        <dsp:cNvSpPr/>
      </dsp:nvSpPr>
      <dsp:spPr>
        <a:xfrm>
          <a:off x="2174780" y="117480"/>
          <a:ext cx="1109393" cy="704464"/>
        </a:xfrm>
        <a:prstGeom prst="roundRect">
          <a:avLst>
            <a:gd name="adj" fmla="val 100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kern="1200"/>
            <a:t>Director</a:t>
          </a:r>
        </a:p>
      </dsp:txBody>
      <dsp:txXfrm>
        <a:off x="2195413" y="138113"/>
        <a:ext cx="1068127" cy="663198"/>
      </dsp:txXfrm>
    </dsp:sp>
    <dsp:sp modelId="{3F2DB61C-F535-4F82-9AC2-FADA20F6A09C}">
      <dsp:nvSpPr>
        <dsp:cNvPr id="0" name=""/>
        <dsp:cNvSpPr/>
      </dsp:nvSpPr>
      <dsp:spPr>
        <a:xfrm>
          <a:off x="695588" y="1027491"/>
          <a:ext cx="1109393" cy="704464"/>
        </a:xfrm>
        <a:prstGeom prst="roundRect">
          <a:avLst>
            <a:gd name="adj" fmla="val 1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484D6A-62D9-40F6-B2F2-05A2DD2B9724}">
      <dsp:nvSpPr>
        <dsp:cNvPr id="0" name=""/>
        <dsp:cNvSpPr/>
      </dsp:nvSpPr>
      <dsp:spPr>
        <a:xfrm>
          <a:off x="818854" y="1144593"/>
          <a:ext cx="1109393" cy="70446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kern="1200"/>
            <a:t>Docentes</a:t>
          </a:r>
        </a:p>
      </dsp:txBody>
      <dsp:txXfrm>
        <a:off x="839487" y="1165226"/>
        <a:ext cx="1068127" cy="663198"/>
      </dsp:txXfrm>
    </dsp:sp>
    <dsp:sp modelId="{BB850655-6D54-4E83-B519-8E1890A61378}">
      <dsp:nvSpPr>
        <dsp:cNvPr id="0" name=""/>
        <dsp:cNvSpPr/>
      </dsp:nvSpPr>
      <dsp:spPr>
        <a:xfrm>
          <a:off x="300210" y="2020353"/>
          <a:ext cx="1109393" cy="704464"/>
        </a:xfrm>
        <a:prstGeom prst="roundRect">
          <a:avLst>
            <a:gd name="adj" fmla="val 10000"/>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5EFA82-395A-445C-B1FF-B747DBF93845}">
      <dsp:nvSpPr>
        <dsp:cNvPr id="0" name=""/>
        <dsp:cNvSpPr/>
      </dsp:nvSpPr>
      <dsp:spPr>
        <a:xfrm>
          <a:off x="423476" y="2137456"/>
          <a:ext cx="1109393" cy="70446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kern="1200"/>
            <a:t>Estudiantes de pre-primaria </a:t>
          </a:r>
        </a:p>
      </dsp:txBody>
      <dsp:txXfrm>
        <a:off x="444109" y="2158089"/>
        <a:ext cx="1068127" cy="663198"/>
      </dsp:txXfrm>
    </dsp:sp>
    <dsp:sp modelId="{153C266B-CE23-459F-A7F7-56D18ACFB7DB}">
      <dsp:nvSpPr>
        <dsp:cNvPr id="0" name=""/>
        <dsp:cNvSpPr/>
      </dsp:nvSpPr>
      <dsp:spPr>
        <a:xfrm>
          <a:off x="1801710" y="2046038"/>
          <a:ext cx="1109393" cy="704464"/>
        </a:xfrm>
        <a:prstGeom prst="roundRect">
          <a:avLst>
            <a:gd name="adj" fmla="val 10000"/>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34417C-056C-4DF2-951E-956873A21C58}">
      <dsp:nvSpPr>
        <dsp:cNvPr id="0" name=""/>
        <dsp:cNvSpPr/>
      </dsp:nvSpPr>
      <dsp:spPr>
        <a:xfrm>
          <a:off x="1924976" y="2163141"/>
          <a:ext cx="1109393" cy="70446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kern="1200"/>
            <a:t>Estudiantes de primaria</a:t>
          </a:r>
        </a:p>
      </dsp:txBody>
      <dsp:txXfrm>
        <a:off x="1945609" y="2183774"/>
        <a:ext cx="1068127" cy="663198"/>
      </dsp:txXfrm>
    </dsp:sp>
    <dsp:sp modelId="{40FB1AE5-8BCA-4EAB-9D04-4AFA47EA9D81}">
      <dsp:nvSpPr>
        <dsp:cNvPr id="0" name=""/>
        <dsp:cNvSpPr/>
      </dsp:nvSpPr>
      <dsp:spPr>
        <a:xfrm>
          <a:off x="2051514" y="1027491"/>
          <a:ext cx="1109393" cy="704464"/>
        </a:xfrm>
        <a:prstGeom prst="roundRect">
          <a:avLst>
            <a:gd name="adj" fmla="val 1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EE0662-231F-4090-8F62-B96653F72B5E}">
      <dsp:nvSpPr>
        <dsp:cNvPr id="0" name=""/>
        <dsp:cNvSpPr/>
      </dsp:nvSpPr>
      <dsp:spPr>
        <a:xfrm>
          <a:off x="2174780" y="1144593"/>
          <a:ext cx="1109393" cy="70446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kern="1200"/>
            <a:t>OPF </a:t>
          </a:r>
        </a:p>
      </dsp:txBody>
      <dsp:txXfrm>
        <a:off x="2195413" y="1165226"/>
        <a:ext cx="1068127" cy="663198"/>
      </dsp:txXfrm>
    </dsp:sp>
    <dsp:sp modelId="{2033F230-0676-41B0-903D-2F8FF04E326D}">
      <dsp:nvSpPr>
        <dsp:cNvPr id="0" name=""/>
        <dsp:cNvSpPr/>
      </dsp:nvSpPr>
      <dsp:spPr>
        <a:xfrm>
          <a:off x="3407439" y="1027491"/>
          <a:ext cx="1109393" cy="704464"/>
        </a:xfrm>
        <a:prstGeom prst="roundRect">
          <a:avLst>
            <a:gd name="adj" fmla="val 100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698A6C-738A-4565-B6A1-E557B0B11C5F}">
      <dsp:nvSpPr>
        <dsp:cNvPr id="0" name=""/>
        <dsp:cNvSpPr/>
      </dsp:nvSpPr>
      <dsp:spPr>
        <a:xfrm>
          <a:off x="3530705" y="1144593"/>
          <a:ext cx="1109393" cy="70446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kern="1200"/>
            <a:t>Servicios generales</a:t>
          </a:r>
        </a:p>
      </dsp:txBody>
      <dsp:txXfrm>
        <a:off x="3551338" y="1165226"/>
        <a:ext cx="1068127" cy="663198"/>
      </dsp:txXfrm>
    </dsp:sp>
    <dsp:sp modelId="{9E8A719C-DDC0-432D-AB15-F8177D31C3AD}">
      <dsp:nvSpPr>
        <dsp:cNvPr id="0" name=""/>
        <dsp:cNvSpPr/>
      </dsp:nvSpPr>
      <dsp:spPr>
        <a:xfrm>
          <a:off x="3425065" y="2028765"/>
          <a:ext cx="1109393" cy="704464"/>
        </a:xfrm>
        <a:prstGeom prst="roundRect">
          <a:avLst>
            <a:gd name="adj" fmla="val 10000"/>
          </a:avLst>
        </a:prstGeom>
        <a:solidFill>
          <a:schemeClr val="accent2">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E46F75-236A-41EC-BE64-8B4F84A67582}">
      <dsp:nvSpPr>
        <dsp:cNvPr id="0" name=""/>
        <dsp:cNvSpPr/>
      </dsp:nvSpPr>
      <dsp:spPr>
        <a:xfrm>
          <a:off x="3548331" y="2145867"/>
          <a:ext cx="1109393" cy="704464"/>
        </a:xfrm>
        <a:prstGeom prst="roundRect">
          <a:avLst>
            <a:gd name="adj" fmla="val 10000"/>
          </a:avLst>
        </a:prstGeom>
        <a:solidFill>
          <a:schemeClr val="lt1">
            <a:alpha val="90000"/>
            <a:hueOff val="0"/>
            <a:satOff val="0"/>
            <a:lumOff val="0"/>
            <a:alphaOff val="0"/>
          </a:schemeClr>
        </a:solid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GT" sz="1200" kern="1200"/>
            <a:t>Mantenimiento y limpieza</a:t>
          </a:r>
        </a:p>
      </dsp:txBody>
      <dsp:txXfrm>
        <a:off x="3568964" y="2166500"/>
        <a:ext cx="1068127" cy="6631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F5306-F331-4E14-836A-0418D723355B}">
      <dsp:nvSpPr>
        <dsp:cNvPr id="0" name=""/>
        <dsp:cNvSpPr/>
      </dsp:nvSpPr>
      <dsp:spPr>
        <a:xfrm>
          <a:off x="2271" y="220574"/>
          <a:ext cx="1950002" cy="1060876"/>
        </a:xfrm>
        <a:prstGeom prst="roundRect">
          <a:avLst>
            <a:gd name="adj" fmla="val 10000"/>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72390" numCol="1" spcCol="1270" anchor="t" anchorCtr="0">
          <a:noAutofit/>
        </a:bodyPr>
        <a:lstStyle/>
        <a:p>
          <a:pPr marL="0" lvl="0" indent="0" algn="ctr" defTabSz="844550">
            <a:lnSpc>
              <a:spcPct val="90000"/>
            </a:lnSpc>
            <a:spcBef>
              <a:spcPct val="0"/>
            </a:spcBef>
            <a:spcAft>
              <a:spcPct val="35000"/>
            </a:spcAft>
            <a:buFont typeface="Symbol" panose="05050102010706020507" pitchFamily="18" charset="2"/>
            <a:buNone/>
          </a:pPr>
          <a:r>
            <a:rPr lang="es-MX" sz="1900" b="1" kern="1200">
              <a:solidFill>
                <a:sysClr val="windowText" lastClr="000000"/>
              </a:solidFill>
              <a:latin typeface="Times New Roman" panose="02020603050405020304" pitchFamily="18" charset="0"/>
              <a:cs typeface="Times New Roman" panose="02020603050405020304" pitchFamily="18" charset="0"/>
            </a:rPr>
            <a:t>Niveles educativos: </a:t>
          </a:r>
          <a:endParaRPr lang="es-GT" sz="1900" kern="1200">
            <a:solidFill>
              <a:sysClr val="windowText" lastClr="000000"/>
            </a:solidFill>
            <a:latin typeface="Times New Roman" panose="02020603050405020304" pitchFamily="18" charset="0"/>
            <a:cs typeface="Times New Roman" panose="02020603050405020304" pitchFamily="18" charset="0"/>
          </a:endParaRPr>
        </a:p>
      </dsp:txBody>
      <dsp:txXfrm>
        <a:off x="2271" y="220574"/>
        <a:ext cx="1950002" cy="707250"/>
      </dsp:txXfrm>
    </dsp:sp>
    <dsp:sp modelId="{FCE5239D-BEB4-43FC-B0B1-08D6C797E139}">
      <dsp:nvSpPr>
        <dsp:cNvPr id="0" name=""/>
        <dsp:cNvSpPr/>
      </dsp:nvSpPr>
      <dsp:spPr>
        <a:xfrm>
          <a:off x="401669" y="927825"/>
          <a:ext cx="1950002" cy="2052000"/>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solidFill>
                <a:sysClr val="windowText" lastClr="000000"/>
              </a:solidFill>
              <a:latin typeface="Times New Roman" panose="02020603050405020304" pitchFamily="18" charset="0"/>
              <a:cs typeface="Times New Roman" panose="02020603050405020304" pitchFamily="18" charset="0"/>
            </a:rPr>
            <a:t>La escuela atiende a estudiantes desde el nivel preprimario hasta el sexto grado de primaria. El proceso de matrícula se realiza anualmente, con un enfoque en la inclusión de todos los niños en edad escolar en la comunidad.</a:t>
          </a:r>
          <a:endParaRPr lang="es-GT" sz="1200" kern="1200">
            <a:solidFill>
              <a:sysClr val="windowText" lastClr="000000"/>
            </a:solidFill>
            <a:latin typeface="Times New Roman" panose="02020603050405020304" pitchFamily="18" charset="0"/>
            <a:cs typeface="Times New Roman" panose="02020603050405020304" pitchFamily="18" charset="0"/>
          </a:endParaRPr>
        </a:p>
      </dsp:txBody>
      <dsp:txXfrm>
        <a:off x="458783" y="984939"/>
        <a:ext cx="1835774" cy="1937772"/>
      </dsp:txXfrm>
    </dsp:sp>
    <dsp:sp modelId="{75490627-0442-4190-A9DE-BA770C778BDB}">
      <dsp:nvSpPr>
        <dsp:cNvPr id="0" name=""/>
        <dsp:cNvSpPr/>
      </dsp:nvSpPr>
      <dsp:spPr>
        <a:xfrm>
          <a:off x="2247887" y="331452"/>
          <a:ext cx="626700" cy="485494"/>
        </a:xfrm>
        <a:prstGeom prst="rightArrow">
          <a:avLst>
            <a:gd name="adj1" fmla="val 60000"/>
            <a:gd name="adj2" fmla="val 50000"/>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GT" sz="1500" kern="1200"/>
        </a:p>
      </dsp:txBody>
      <dsp:txXfrm>
        <a:off x="2247887" y="428551"/>
        <a:ext cx="481052" cy="291296"/>
      </dsp:txXfrm>
    </dsp:sp>
    <dsp:sp modelId="{9F2D9BAA-1082-4690-A110-4BA6812E4CDA}">
      <dsp:nvSpPr>
        <dsp:cNvPr id="0" name=""/>
        <dsp:cNvSpPr/>
      </dsp:nvSpPr>
      <dsp:spPr>
        <a:xfrm>
          <a:off x="3134727" y="220574"/>
          <a:ext cx="1950002" cy="1060876"/>
        </a:xfrm>
        <a:prstGeom prst="roundRect">
          <a:avLst>
            <a:gd name="adj" fmla="val 10000"/>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72390" numCol="1" spcCol="1270" anchor="t" anchorCtr="0">
          <a:noAutofit/>
        </a:bodyPr>
        <a:lstStyle/>
        <a:p>
          <a:pPr marL="0" lvl="0" indent="0" algn="ctr" defTabSz="844550">
            <a:lnSpc>
              <a:spcPct val="90000"/>
            </a:lnSpc>
            <a:spcBef>
              <a:spcPct val="0"/>
            </a:spcBef>
            <a:spcAft>
              <a:spcPct val="35000"/>
            </a:spcAft>
            <a:buFont typeface="Symbol" panose="05050102010706020507" pitchFamily="18" charset="2"/>
            <a:buNone/>
          </a:pPr>
          <a:r>
            <a:rPr lang="es-MX" sz="1900" b="1" kern="1200">
              <a:solidFill>
                <a:sysClr val="windowText" lastClr="000000"/>
              </a:solidFill>
              <a:latin typeface="Times New Roman" panose="02020603050405020304" pitchFamily="18" charset="0"/>
              <a:cs typeface="Times New Roman" panose="02020603050405020304" pitchFamily="18" charset="0"/>
            </a:rPr>
            <a:t>Infraestructura y recursos</a:t>
          </a:r>
          <a:endParaRPr lang="es-GT" sz="1900" kern="1200">
            <a:solidFill>
              <a:sysClr val="windowText" lastClr="000000"/>
            </a:solidFill>
            <a:latin typeface="Times New Roman" panose="02020603050405020304" pitchFamily="18" charset="0"/>
            <a:cs typeface="Times New Roman" panose="02020603050405020304" pitchFamily="18" charset="0"/>
          </a:endParaRPr>
        </a:p>
      </dsp:txBody>
      <dsp:txXfrm>
        <a:off x="3134727" y="220574"/>
        <a:ext cx="1950002" cy="707250"/>
      </dsp:txXfrm>
    </dsp:sp>
    <dsp:sp modelId="{D797E789-0FC5-40FA-AD4E-8C8A9569990B}">
      <dsp:nvSpPr>
        <dsp:cNvPr id="0" name=""/>
        <dsp:cNvSpPr/>
      </dsp:nvSpPr>
      <dsp:spPr>
        <a:xfrm>
          <a:off x="3534125" y="927825"/>
          <a:ext cx="1950002" cy="2052000"/>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90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solidFill>
                <a:sysClr val="windowText" lastClr="000000"/>
              </a:solidFill>
              <a:latin typeface="Times New Roman" panose="02020603050405020304" pitchFamily="18" charset="0"/>
              <a:cs typeface="Times New Roman" panose="02020603050405020304" pitchFamily="18" charset="0"/>
            </a:rPr>
            <a:t>La escuela cuenta con aulas equipadas para cada grado, además de un laboratorio de computación básico. Sin embargo, los recursos tecnológicos son limitados y el acceso a internet es restringido</a:t>
          </a:r>
          <a:endParaRPr lang="es-GT" sz="1200" kern="1200">
            <a:solidFill>
              <a:sysClr val="windowText" lastClr="000000"/>
            </a:solidFill>
            <a:latin typeface="Times New Roman" panose="02020603050405020304" pitchFamily="18" charset="0"/>
            <a:cs typeface="Times New Roman" panose="02020603050405020304" pitchFamily="18" charset="0"/>
          </a:endParaRPr>
        </a:p>
      </dsp:txBody>
      <dsp:txXfrm>
        <a:off x="3591239" y="984939"/>
        <a:ext cx="1835774" cy="1937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61352-701B-4BB6-9C1F-242E0866632A}">
      <dsp:nvSpPr>
        <dsp:cNvPr id="0" name=""/>
        <dsp:cNvSpPr/>
      </dsp:nvSpPr>
      <dsp:spPr>
        <a:xfrm>
          <a:off x="2271" y="599"/>
          <a:ext cx="1950002" cy="1814400"/>
        </a:xfrm>
        <a:prstGeom prst="roundRect">
          <a:avLst>
            <a:gd name="adj" fmla="val 10000"/>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s-MX" sz="1600" b="0" kern="1200">
              <a:solidFill>
                <a:sysClr val="windowText" lastClr="000000"/>
              </a:solidFill>
              <a:latin typeface="Times New Roman" panose="02020603050405020304" pitchFamily="18" charset="0"/>
              <a:cs typeface="Times New Roman" panose="02020603050405020304" pitchFamily="18" charset="0"/>
            </a:rPr>
            <a:t>Acceso a materiales educativos</a:t>
          </a:r>
          <a:endParaRPr lang="es-GT" sz="1600" b="0" kern="1200">
            <a:solidFill>
              <a:sysClr val="windowText" lastClr="000000"/>
            </a:solidFill>
            <a:latin typeface="Times New Roman" panose="02020603050405020304" pitchFamily="18" charset="0"/>
            <a:cs typeface="Times New Roman" panose="02020603050405020304" pitchFamily="18" charset="0"/>
          </a:endParaRPr>
        </a:p>
      </dsp:txBody>
      <dsp:txXfrm>
        <a:off x="2271" y="599"/>
        <a:ext cx="1950002" cy="780001"/>
      </dsp:txXfrm>
    </dsp:sp>
    <dsp:sp modelId="{17FCC339-1A0A-4ADF-94B3-870F0743EC82}">
      <dsp:nvSpPr>
        <dsp:cNvPr id="0" name=""/>
        <dsp:cNvSpPr/>
      </dsp:nvSpPr>
      <dsp:spPr>
        <a:xfrm>
          <a:off x="401669" y="780600"/>
          <a:ext cx="1950002" cy="2419200"/>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latin typeface="Times New Roman" panose="02020603050405020304" pitchFamily="18" charset="0"/>
              <a:cs typeface="Times New Roman" panose="02020603050405020304" pitchFamily="18" charset="0"/>
            </a:rPr>
            <a:t>Actualmente, el acceso a materiales educativos se realiza principalmente a través de libros físicos y recursos proporcionados por el Ministerio de Educación. </a:t>
          </a:r>
          <a:endParaRPr lang="es-GT" sz="1200" kern="1200">
            <a:latin typeface="Times New Roman" panose="02020603050405020304" pitchFamily="18" charset="0"/>
            <a:cs typeface="Times New Roman" panose="02020603050405020304" pitchFamily="18" charset="0"/>
          </a:endParaRPr>
        </a:p>
      </dsp:txBody>
      <dsp:txXfrm>
        <a:off x="458783" y="837714"/>
        <a:ext cx="1835774" cy="2304972"/>
      </dsp:txXfrm>
    </dsp:sp>
    <dsp:sp modelId="{9A695BE3-77E2-424E-88FF-A2487E2782C1}">
      <dsp:nvSpPr>
        <dsp:cNvPr id="0" name=""/>
        <dsp:cNvSpPr/>
      </dsp:nvSpPr>
      <dsp:spPr>
        <a:xfrm>
          <a:off x="2247887" y="147852"/>
          <a:ext cx="626700" cy="485494"/>
        </a:xfrm>
        <a:prstGeom prst="rightArrow">
          <a:avLst>
            <a:gd name="adj1" fmla="val 60000"/>
            <a:gd name="adj2" fmla="val 50000"/>
          </a:avLst>
        </a:prstGeom>
        <a:solidFill>
          <a:schemeClr val="accent3">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s-GT" sz="2000" kern="1200"/>
        </a:p>
      </dsp:txBody>
      <dsp:txXfrm>
        <a:off x="2247887" y="244951"/>
        <a:ext cx="481052" cy="291296"/>
      </dsp:txXfrm>
    </dsp:sp>
    <dsp:sp modelId="{A444BE4C-075F-469F-BBA3-D83F16BC16FA}">
      <dsp:nvSpPr>
        <dsp:cNvPr id="0" name=""/>
        <dsp:cNvSpPr/>
      </dsp:nvSpPr>
      <dsp:spPr>
        <a:xfrm>
          <a:off x="3134727" y="599"/>
          <a:ext cx="1950002" cy="1814400"/>
        </a:xfrm>
        <a:prstGeom prst="roundRect">
          <a:avLst>
            <a:gd name="adj" fmla="val 10000"/>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ctr" defTabSz="711200">
            <a:lnSpc>
              <a:spcPct val="90000"/>
            </a:lnSpc>
            <a:spcBef>
              <a:spcPct val="0"/>
            </a:spcBef>
            <a:spcAft>
              <a:spcPct val="35000"/>
            </a:spcAft>
            <a:buFont typeface="Symbol" panose="05050102010706020507" pitchFamily="18" charset="2"/>
            <a:buNone/>
          </a:pPr>
          <a:r>
            <a:rPr lang="es-MX" sz="1600" b="1" kern="1200">
              <a:solidFill>
                <a:sysClr val="windowText" lastClr="000000"/>
              </a:solidFill>
              <a:latin typeface="Times New Roman" panose="02020603050405020304" pitchFamily="18" charset="0"/>
              <a:cs typeface="Times New Roman" panose="02020603050405020304" pitchFamily="18" charset="0"/>
            </a:rPr>
            <a:t>Capacitación del docente</a:t>
          </a:r>
          <a:endParaRPr lang="es-GT" sz="1600" b="1" kern="1200">
            <a:solidFill>
              <a:sysClr val="windowText" lastClr="000000"/>
            </a:solidFill>
            <a:latin typeface="Times New Roman" panose="02020603050405020304" pitchFamily="18" charset="0"/>
            <a:cs typeface="Times New Roman" panose="02020603050405020304" pitchFamily="18" charset="0"/>
          </a:endParaRPr>
        </a:p>
      </dsp:txBody>
      <dsp:txXfrm>
        <a:off x="3134727" y="599"/>
        <a:ext cx="1950002" cy="780001"/>
      </dsp:txXfrm>
    </dsp:sp>
    <dsp:sp modelId="{D7E38E05-456A-4F4C-82A4-672C6636D170}">
      <dsp:nvSpPr>
        <dsp:cNvPr id="0" name=""/>
        <dsp:cNvSpPr/>
      </dsp:nvSpPr>
      <dsp:spPr>
        <a:xfrm>
          <a:off x="3534125" y="780600"/>
          <a:ext cx="1950002" cy="2419200"/>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190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latin typeface="Times New Roman" panose="02020603050405020304" pitchFamily="18" charset="0"/>
              <a:ea typeface="Tahoma" panose="020B0604030504040204" pitchFamily="34" charset="0"/>
              <a:cs typeface="Times New Roman" panose="02020603050405020304" pitchFamily="18" charset="0"/>
            </a:rPr>
            <a:t>Los maestros de la escuela participan ocasionalmente en talleres y capacitaciones organizados por el Ministerio de Educación o por organizaciones locales</a:t>
          </a:r>
          <a:endParaRPr lang="es-GT" sz="1200" kern="1200">
            <a:latin typeface="Times New Roman" panose="02020603050405020304" pitchFamily="18" charset="0"/>
            <a:ea typeface="Tahoma" panose="020B0604030504040204" pitchFamily="34" charset="0"/>
            <a:cs typeface="Times New Roman" panose="02020603050405020304" pitchFamily="18" charset="0"/>
          </a:endParaRPr>
        </a:p>
      </dsp:txBody>
      <dsp:txXfrm>
        <a:off x="3591239" y="837714"/>
        <a:ext cx="1835774" cy="23049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3C30C-C6F3-4E6C-8B06-67102641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2265</Words>
  <Characters>12459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cp:lastModifiedBy>
  <cp:revision>3</cp:revision>
  <cp:lastPrinted>2024-08-24T05:35:00Z</cp:lastPrinted>
  <dcterms:created xsi:type="dcterms:W3CDTF">2024-08-23T06:27:00Z</dcterms:created>
  <dcterms:modified xsi:type="dcterms:W3CDTF">2024-09-27T05:42:00Z</dcterms:modified>
</cp:coreProperties>
</file>